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F9F1" w14:textId="48800751" w:rsidR="00734DB1" w:rsidRPr="00156A5F" w:rsidRDefault="001B6925" w:rsidP="00734DB1">
      <w:pPr>
        <w:pStyle w:val="Ttulo3"/>
        <w:jc w:val="center"/>
        <w:rPr>
          <w:rFonts w:ascii="Arial" w:hAnsi="Arial" w:cs="Arial"/>
        </w:rPr>
      </w:pPr>
      <w:r w:rsidRPr="00156A5F">
        <w:rPr>
          <w:rFonts w:ascii="Arial" w:hAnsi="Arial" w:cs="Arial"/>
        </w:rPr>
        <w:t>PROYECTO  DE  ACUERDO xxxxx</w:t>
      </w:r>
      <w:r w:rsidR="00734DB1" w:rsidRPr="00156A5F">
        <w:rPr>
          <w:rFonts w:ascii="Arial" w:hAnsi="Arial" w:cs="Arial"/>
        </w:rPr>
        <w:t xml:space="preserve">  DE   20</w:t>
      </w:r>
      <w:r w:rsidR="00156A5F" w:rsidRPr="00156A5F">
        <w:rPr>
          <w:rFonts w:ascii="Arial" w:hAnsi="Arial" w:cs="Arial"/>
        </w:rPr>
        <w:t>XX</w:t>
      </w:r>
    </w:p>
    <w:p w14:paraId="663C4BA5" w14:textId="77777777" w:rsidR="00734DB1" w:rsidRPr="00E5095A" w:rsidRDefault="00734DB1" w:rsidP="00734DB1">
      <w:pPr>
        <w:rPr>
          <w:rFonts w:ascii="Arial" w:hAnsi="Arial" w:cs="Arial"/>
          <w:bCs/>
        </w:rPr>
      </w:pPr>
    </w:p>
    <w:p w14:paraId="322EE284" w14:textId="77777777" w:rsidR="00734DB1" w:rsidRDefault="00734DB1" w:rsidP="00734DB1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“Por medio del cual se establece </w:t>
      </w:r>
      <w:r w:rsidR="0056474B">
        <w:rPr>
          <w:rFonts w:ascii="Arial" w:hAnsi="Arial" w:cs="Arial"/>
          <w:bCs/>
        </w:rPr>
        <w:t>el incremento salarial para</w:t>
      </w:r>
      <w:r>
        <w:rPr>
          <w:rFonts w:ascii="Arial" w:hAnsi="Arial" w:cs="Arial"/>
          <w:bCs/>
        </w:rPr>
        <w:t xml:space="preserve"> las distintas categorías de empleos públicos   </w:t>
      </w:r>
      <w:r w:rsidR="0056474B">
        <w:rPr>
          <w:rFonts w:ascii="Arial" w:hAnsi="Arial" w:cs="Arial"/>
          <w:bCs/>
        </w:rPr>
        <w:t>y trabajadores</w:t>
      </w:r>
      <w:r>
        <w:rPr>
          <w:rFonts w:ascii="Arial" w:hAnsi="Arial" w:cs="Arial"/>
          <w:bCs/>
        </w:rPr>
        <w:t xml:space="preserve"> oficiales de </w:t>
      </w:r>
      <w:smartTag w:uri="urn:schemas-microsoft-com:office:smarttags" w:element="PersonName">
        <w:smartTagPr>
          <w:attr w:name="ProductID" w:val="la Empresa Aguas"/>
        </w:smartTagPr>
        <w:r>
          <w:rPr>
            <w:rFonts w:ascii="Arial" w:hAnsi="Arial" w:cs="Arial"/>
            <w:bCs/>
          </w:rPr>
          <w:t>la Empresa Aguas</w:t>
        </w:r>
      </w:smartTag>
      <w:r>
        <w:rPr>
          <w:rFonts w:ascii="Arial" w:hAnsi="Arial" w:cs="Arial"/>
          <w:bCs/>
        </w:rPr>
        <w:t xml:space="preserve"> del Huila S.A. </w:t>
      </w:r>
      <w:r w:rsidR="0056474B">
        <w:rPr>
          <w:rFonts w:ascii="Arial" w:hAnsi="Arial" w:cs="Arial"/>
          <w:bCs/>
        </w:rPr>
        <w:t>E.S.P para</w:t>
      </w:r>
      <w:r>
        <w:rPr>
          <w:rFonts w:ascii="Arial" w:hAnsi="Arial" w:cs="Arial"/>
          <w:bCs/>
        </w:rPr>
        <w:t xml:space="preserve"> la vigencia </w:t>
      </w:r>
      <w:smartTag w:uri="urn:schemas-microsoft-com:office:smarttags" w:element="metricconverter">
        <w:smartTagPr>
          <w:attr w:name="ProductID" w:val="2013”"/>
        </w:smartTagPr>
        <w:r>
          <w:rPr>
            <w:rFonts w:ascii="Arial" w:hAnsi="Arial" w:cs="Arial"/>
            <w:bCs/>
          </w:rPr>
          <w:t>2013”</w:t>
        </w:r>
      </w:smartTag>
    </w:p>
    <w:p w14:paraId="4BB4B92B" w14:textId="77777777" w:rsidR="00734DB1" w:rsidRDefault="00734DB1" w:rsidP="00734DB1">
      <w:pPr>
        <w:jc w:val="center"/>
        <w:rPr>
          <w:rFonts w:ascii="Arial" w:hAnsi="Arial" w:cs="Arial"/>
          <w:bCs/>
        </w:rPr>
      </w:pPr>
    </w:p>
    <w:p w14:paraId="6F3090F1" w14:textId="77777777" w:rsidR="00734DB1" w:rsidRDefault="00734DB1" w:rsidP="00734DB1">
      <w:pPr>
        <w:jc w:val="center"/>
        <w:rPr>
          <w:rFonts w:ascii="Arial" w:hAnsi="Arial" w:cs="Arial"/>
          <w:bCs/>
        </w:rPr>
      </w:pPr>
    </w:p>
    <w:p w14:paraId="35356417" w14:textId="77777777" w:rsidR="00734DB1" w:rsidRPr="00783BFF" w:rsidRDefault="00734DB1" w:rsidP="00734DB1">
      <w:pPr>
        <w:jc w:val="center"/>
        <w:rPr>
          <w:rFonts w:ascii="Arial" w:hAnsi="Arial" w:cs="Arial"/>
          <w:b/>
          <w:bCs/>
          <w:sz w:val="26"/>
          <w:szCs w:val="26"/>
        </w:rPr>
      </w:pPr>
      <w:smartTag w:uri="urn:schemas-microsoft-com:office:smarttags" w:element="PersonName">
        <w:smartTagPr>
          <w:attr w:name="ProductID" w:val="LA JUNTA DIRECTIVA"/>
        </w:smartTagPr>
        <w:r w:rsidRPr="00783BFF">
          <w:rPr>
            <w:rFonts w:ascii="Arial" w:hAnsi="Arial" w:cs="Arial"/>
            <w:b/>
            <w:bCs/>
            <w:sz w:val="26"/>
            <w:szCs w:val="26"/>
          </w:rPr>
          <w:t>LA JUNTA DIRECTIVA</w:t>
        </w:r>
      </w:smartTag>
      <w:r w:rsidRPr="00783BFF">
        <w:rPr>
          <w:rFonts w:ascii="Arial" w:hAnsi="Arial" w:cs="Arial"/>
          <w:b/>
          <w:bCs/>
          <w:sz w:val="26"/>
          <w:szCs w:val="26"/>
        </w:rPr>
        <w:t xml:space="preserve"> DE </w:t>
      </w:r>
      <w:smartTag w:uri="urn:schemas-microsoft-com:office:smarttags" w:element="PersonName">
        <w:smartTagPr>
          <w:attr w:name="ProductID" w:val="la Sociedad"/>
        </w:smartTagPr>
        <w:r w:rsidRPr="00783BFF">
          <w:rPr>
            <w:rFonts w:ascii="Arial" w:hAnsi="Arial" w:cs="Arial"/>
            <w:b/>
            <w:bCs/>
            <w:sz w:val="26"/>
            <w:szCs w:val="26"/>
          </w:rPr>
          <w:t>LA SOCIEDAD</w:t>
        </w:r>
      </w:smartTag>
      <w:r w:rsidRPr="00783BFF">
        <w:rPr>
          <w:rFonts w:ascii="Arial" w:hAnsi="Arial" w:cs="Arial"/>
          <w:b/>
          <w:bCs/>
          <w:sz w:val="26"/>
          <w:szCs w:val="26"/>
        </w:rPr>
        <w:t xml:space="preserve"> </w:t>
      </w:r>
      <w:r w:rsidR="0056474B" w:rsidRPr="00783BFF">
        <w:rPr>
          <w:rFonts w:ascii="Arial" w:hAnsi="Arial" w:cs="Arial"/>
          <w:b/>
          <w:bCs/>
          <w:sz w:val="26"/>
          <w:szCs w:val="26"/>
        </w:rPr>
        <w:t>DE ACUEDUCTOS</w:t>
      </w:r>
      <w:r w:rsidRPr="00783BFF">
        <w:rPr>
          <w:rFonts w:ascii="Arial" w:hAnsi="Arial" w:cs="Arial"/>
          <w:b/>
          <w:bCs/>
          <w:sz w:val="26"/>
          <w:szCs w:val="26"/>
        </w:rPr>
        <w:t>, ALCANTARILLADOS Y ASEO AGUAS DEL HUILA S.A., E.S.P</w:t>
      </w:r>
    </w:p>
    <w:p w14:paraId="5C4D879E" w14:textId="77777777" w:rsidR="00734DB1" w:rsidRDefault="00734DB1" w:rsidP="00734DB1">
      <w:pPr>
        <w:pStyle w:val="Textoindependiente2"/>
        <w:rPr>
          <w:rFonts w:cs="Arial"/>
          <w:bCs/>
        </w:rPr>
      </w:pPr>
    </w:p>
    <w:p w14:paraId="25589A42" w14:textId="77777777" w:rsidR="00734DB1" w:rsidRPr="00783BFF" w:rsidRDefault="00734DB1" w:rsidP="00783BFF">
      <w:pPr>
        <w:pStyle w:val="Textoindependiente2"/>
        <w:spacing w:line="240" w:lineRule="auto"/>
        <w:jc w:val="center"/>
        <w:rPr>
          <w:rFonts w:ascii="Arial" w:hAnsi="Arial" w:cs="Arial"/>
          <w:bCs/>
        </w:rPr>
      </w:pPr>
      <w:r w:rsidRPr="00783BFF">
        <w:rPr>
          <w:rFonts w:ascii="Arial" w:hAnsi="Arial" w:cs="Arial"/>
          <w:bCs/>
        </w:rPr>
        <w:t xml:space="preserve">En uso de sus facultades legales y estatutarias principalmente lo dispuesto en </w:t>
      </w:r>
      <w:r w:rsidR="0056474B" w:rsidRPr="00783BFF">
        <w:rPr>
          <w:rFonts w:ascii="Arial" w:hAnsi="Arial" w:cs="Arial"/>
          <w:bCs/>
        </w:rPr>
        <w:t>el numeral</w:t>
      </w:r>
      <w:r w:rsidRPr="00783BFF">
        <w:rPr>
          <w:rFonts w:ascii="Arial" w:hAnsi="Arial" w:cs="Arial"/>
          <w:bCs/>
        </w:rPr>
        <w:t xml:space="preserve"> 16 del artículo 49 de </w:t>
      </w:r>
      <w:smartTag w:uri="urn:schemas-microsoft-com:office:smarttags" w:element="PersonName">
        <w:smartTagPr>
          <w:attr w:name="ProductID" w:val="la Escritura P￺blica"/>
        </w:smartTagPr>
        <w:r w:rsidRPr="00783BFF">
          <w:rPr>
            <w:rFonts w:ascii="Arial" w:hAnsi="Arial" w:cs="Arial"/>
            <w:bCs/>
          </w:rPr>
          <w:t>la Escritura Pública</w:t>
        </w:r>
      </w:smartTag>
      <w:r w:rsidRPr="00783BFF">
        <w:rPr>
          <w:rFonts w:ascii="Arial" w:hAnsi="Arial" w:cs="Arial"/>
          <w:bCs/>
        </w:rPr>
        <w:t xml:space="preserve"> No. 2.749 de diciembre 3/2005</w:t>
      </w:r>
    </w:p>
    <w:p w14:paraId="532291FE" w14:textId="77777777" w:rsidR="00734DB1" w:rsidRDefault="00734DB1" w:rsidP="00734DB1">
      <w:pPr>
        <w:jc w:val="center"/>
        <w:rPr>
          <w:rFonts w:ascii="Lucida Console" w:hAnsi="Lucida Console"/>
          <w:b/>
          <w:i/>
          <w:iCs/>
          <w:sz w:val="32"/>
        </w:rPr>
      </w:pPr>
    </w:p>
    <w:p w14:paraId="7047AA11" w14:textId="77777777" w:rsidR="00734DB1" w:rsidRPr="00783BFF" w:rsidRDefault="00734DB1" w:rsidP="00734DB1">
      <w:pPr>
        <w:jc w:val="center"/>
        <w:rPr>
          <w:rFonts w:ascii="Arial" w:hAnsi="Arial" w:cs="Arial"/>
          <w:b/>
          <w:iCs/>
          <w:sz w:val="26"/>
          <w:szCs w:val="26"/>
          <w:lang w:val="pt-BR"/>
        </w:rPr>
      </w:pPr>
      <w:r w:rsidRPr="00783BFF">
        <w:rPr>
          <w:rFonts w:ascii="Arial" w:hAnsi="Arial" w:cs="Arial"/>
          <w:b/>
          <w:iCs/>
          <w:sz w:val="26"/>
          <w:szCs w:val="26"/>
          <w:lang w:val="pt-BR"/>
        </w:rPr>
        <w:t>C O N S I D E R A N D O</w:t>
      </w:r>
    </w:p>
    <w:p w14:paraId="0854447E" w14:textId="77777777" w:rsidR="00734DB1" w:rsidRPr="006C43FF" w:rsidRDefault="00734DB1" w:rsidP="00734DB1">
      <w:pPr>
        <w:jc w:val="both"/>
        <w:rPr>
          <w:rFonts w:ascii="Lucida Console" w:hAnsi="Lucida Console"/>
          <w:bCs/>
          <w:i/>
          <w:iCs/>
          <w:lang w:val="pt-BR"/>
        </w:rPr>
      </w:pPr>
    </w:p>
    <w:p w14:paraId="23D4420F" w14:textId="77777777" w:rsidR="00734DB1" w:rsidRDefault="00734DB1" w:rsidP="00734DB1">
      <w:pPr>
        <w:jc w:val="both"/>
        <w:rPr>
          <w:rFonts w:ascii="Arial" w:hAnsi="Arial" w:cs="Arial"/>
          <w:bCs/>
        </w:rPr>
      </w:pPr>
      <w:r w:rsidRPr="00AB2216">
        <w:rPr>
          <w:rFonts w:ascii="Arial" w:hAnsi="Arial" w:cs="Arial"/>
          <w:bCs/>
        </w:rPr>
        <w:t>Que mediante Acuerdo No.</w:t>
      </w:r>
      <w:r>
        <w:rPr>
          <w:rFonts w:ascii="Arial" w:hAnsi="Arial" w:cs="Arial"/>
          <w:bCs/>
        </w:rPr>
        <w:t xml:space="preserve"> 02 </w:t>
      </w:r>
      <w:r w:rsidR="0056474B">
        <w:rPr>
          <w:rFonts w:ascii="Arial" w:hAnsi="Arial" w:cs="Arial"/>
          <w:bCs/>
        </w:rPr>
        <w:t>de enero</w:t>
      </w:r>
      <w:r>
        <w:rPr>
          <w:rFonts w:ascii="Arial" w:hAnsi="Arial" w:cs="Arial"/>
          <w:bCs/>
        </w:rPr>
        <w:t xml:space="preserve"> </w:t>
      </w:r>
      <w:r w:rsidR="0056474B">
        <w:rPr>
          <w:rFonts w:ascii="Arial" w:hAnsi="Arial" w:cs="Arial"/>
          <w:bCs/>
        </w:rPr>
        <w:t>25 de</w:t>
      </w:r>
      <w:r>
        <w:rPr>
          <w:rFonts w:ascii="Arial" w:hAnsi="Arial" w:cs="Arial"/>
          <w:bCs/>
        </w:rPr>
        <w:t xml:space="preserve"> 2012, se </w:t>
      </w:r>
      <w:r w:rsidR="0056474B">
        <w:rPr>
          <w:rFonts w:ascii="Arial" w:hAnsi="Arial" w:cs="Arial"/>
          <w:bCs/>
        </w:rPr>
        <w:t>modificó la Estructura</w:t>
      </w:r>
      <w:r>
        <w:rPr>
          <w:rFonts w:ascii="Arial" w:hAnsi="Arial" w:cs="Arial"/>
          <w:bCs/>
        </w:rPr>
        <w:t xml:space="preserve"> Orgánica de la </w:t>
      </w:r>
      <w:r w:rsidR="0056474B">
        <w:rPr>
          <w:rFonts w:ascii="Arial" w:hAnsi="Arial" w:cs="Arial"/>
          <w:bCs/>
        </w:rPr>
        <w:t>Empresa y</w:t>
      </w:r>
      <w:r>
        <w:rPr>
          <w:rFonts w:ascii="Arial" w:hAnsi="Arial" w:cs="Arial"/>
          <w:bCs/>
        </w:rPr>
        <w:t xml:space="preserve">    fijo la planta de personal </w:t>
      </w:r>
      <w:r w:rsidR="0056474B">
        <w:rPr>
          <w:rFonts w:ascii="Arial" w:hAnsi="Arial" w:cs="Arial"/>
          <w:bCs/>
        </w:rPr>
        <w:t>de la</w:t>
      </w:r>
      <w:r>
        <w:rPr>
          <w:rFonts w:ascii="Arial" w:hAnsi="Arial" w:cs="Arial"/>
          <w:bCs/>
        </w:rPr>
        <w:t xml:space="preserve"> Sociedad Acueductos, </w:t>
      </w:r>
      <w:r w:rsidR="0056474B">
        <w:rPr>
          <w:rFonts w:ascii="Arial" w:hAnsi="Arial" w:cs="Arial"/>
          <w:bCs/>
        </w:rPr>
        <w:t>Alcantarillado y</w:t>
      </w:r>
      <w:r>
        <w:rPr>
          <w:rFonts w:ascii="Arial" w:hAnsi="Arial" w:cs="Arial"/>
          <w:bCs/>
        </w:rPr>
        <w:t xml:space="preserve"> Aseo Aguas del Huila S.A., E.S.P.</w:t>
      </w:r>
    </w:p>
    <w:p w14:paraId="20F6FA57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3DEE9A9F" w14:textId="77777777" w:rsidR="00734DB1" w:rsidRDefault="00734DB1" w:rsidP="00734DB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Que de conformidad con lo dispuesto en el numeral 16, de los Estatutos de </w:t>
      </w:r>
      <w:smartTag w:uri="urn:schemas-microsoft-com:office:smarttags" w:element="PersonName">
        <w:smartTagPr>
          <w:attr w:name="ProductID" w:val="la Sociedad"/>
        </w:smartTagPr>
        <w:r>
          <w:rPr>
            <w:rFonts w:ascii="Arial" w:hAnsi="Arial" w:cs="Arial"/>
            <w:bCs/>
          </w:rPr>
          <w:t>la Sociedad</w:t>
        </w:r>
      </w:smartTag>
      <w:r>
        <w:rPr>
          <w:rFonts w:ascii="Arial" w:hAnsi="Arial" w:cs="Arial"/>
          <w:bCs/>
        </w:rPr>
        <w:t xml:space="preserve">, es competencia de </w:t>
      </w:r>
      <w:smartTag w:uri="urn:schemas-microsoft-com:office:smarttags" w:element="PersonName">
        <w:smartTagPr>
          <w:attr w:name="ProductID" w:val="LA JUNTA DIRECTIVA"/>
        </w:smartTagPr>
        <w:r>
          <w:rPr>
            <w:rFonts w:ascii="Arial" w:hAnsi="Arial" w:cs="Arial"/>
            <w:bCs/>
          </w:rPr>
          <w:t>la Junta Directiva</w:t>
        </w:r>
      </w:smartTag>
      <w:r>
        <w:rPr>
          <w:rFonts w:ascii="Arial" w:hAnsi="Arial" w:cs="Arial"/>
          <w:bCs/>
        </w:rPr>
        <w:t xml:space="preserve"> determinar la escala salarial de </w:t>
      </w:r>
      <w:smartTag w:uri="urn:schemas-microsoft-com:office:smarttags" w:element="PersonName">
        <w:smartTagPr>
          <w:attr w:name="ProductID" w:val="la Entidad."/>
        </w:smartTagPr>
        <w:r>
          <w:rPr>
            <w:rFonts w:ascii="Arial" w:hAnsi="Arial" w:cs="Arial"/>
            <w:bCs/>
          </w:rPr>
          <w:t>la Entidad.</w:t>
        </w:r>
      </w:smartTag>
    </w:p>
    <w:p w14:paraId="05AE9663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15CC1887" w14:textId="77777777" w:rsidR="00734DB1" w:rsidRDefault="0056474B" w:rsidP="00734DB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Que en</w:t>
      </w:r>
      <w:r w:rsidR="00734DB1">
        <w:rPr>
          <w:rFonts w:ascii="Arial" w:hAnsi="Arial" w:cs="Arial"/>
          <w:bCs/>
        </w:rPr>
        <w:t xml:space="preserve"> Junta Directiva </w:t>
      </w:r>
      <w:r>
        <w:rPr>
          <w:rFonts w:ascii="Arial" w:hAnsi="Arial" w:cs="Arial"/>
          <w:bCs/>
        </w:rPr>
        <w:t>celebrada 174</w:t>
      </w:r>
      <w:r w:rsidR="00734DB1">
        <w:rPr>
          <w:rFonts w:ascii="Arial" w:hAnsi="Arial" w:cs="Arial"/>
          <w:bCs/>
        </w:rPr>
        <w:t xml:space="preserve"> de </w:t>
      </w:r>
      <w:r w:rsidR="003A1838">
        <w:rPr>
          <w:rFonts w:ascii="Arial" w:hAnsi="Arial" w:cs="Arial"/>
          <w:bCs/>
        </w:rPr>
        <w:t>diciembre 27</w:t>
      </w:r>
      <w:r w:rsidR="00734DB1">
        <w:rPr>
          <w:rFonts w:ascii="Arial" w:hAnsi="Arial" w:cs="Arial"/>
          <w:bCs/>
        </w:rPr>
        <w:t xml:space="preserve"> de </w:t>
      </w:r>
      <w:r w:rsidR="003A1838">
        <w:rPr>
          <w:rFonts w:ascii="Arial" w:hAnsi="Arial" w:cs="Arial"/>
          <w:bCs/>
        </w:rPr>
        <w:t>2012, se</w:t>
      </w:r>
      <w:r w:rsidR="00734DB1">
        <w:rPr>
          <w:rFonts w:ascii="Arial" w:hAnsi="Arial" w:cs="Arial"/>
          <w:bCs/>
        </w:rPr>
        <w:t xml:space="preserve"> </w:t>
      </w:r>
      <w:r w:rsidR="003A1838">
        <w:rPr>
          <w:rFonts w:ascii="Arial" w:hAnsi="Arial" w:cs="Arial"/>
          <w:bCs/>
        </w:rPr>
        <w:t>aplazó la aprobación</w:t>
      </w:r>
      <w:r w:rsidR="00734DB1">
        <w:rPr>
          <w:rFonts w:ascii="Arial" w:hAnsi="Arial" w:cs="Arial"/>
          <w:bCs/>
        </w:rPr>
        <w:t xml:space="preserve"> del </w:t>
      </w:r>
      <w:r w:rsidR="003A1838">
        <w:rPr>
          <w:rFonts w:ascii="Arial" w:hAnsi="Arial" w:cs="Arial"/>
          <w:bCs/>
        </w:rPr>
        <w:t>Acuerdo que establece</w:t>
      </w:r>
      <w:r w:rsidR="00734DB1">
        <w:rPr>
          <w:rFonts w:ascii="Arial" w:hAnsi="Arial" w:cs="Arial"/>
          <w:bCs/>
        </w:rPr>
        <w:t xml:space="preserve"> </w:t>
      </w:r>
      <w:r w:rsidR="003A1838">
        <w:rPr>
          <w:rFonts w:ascii="Arial" w:hAnsi="Arial" w:cs="Arial"/>
          <w:bCs/>
        </w:rPr>
        <w:t>el incremento salarial para</w:t>
      </w:r>
      <w:r w:rsidR="00734DB1">
        <w:rPr>
          <w:rFonts w:ascii="Arial" w:hAnsi="Arial" w:cs="Arial"/>
          <w:bCs/>
        </w:rPr>
        <w:t xml:space="preserve"> las distintas categorías de empleos públicos   </w:t>
      </w:r>
      <w:r w:rsidR="003A1838">
        <w:rPr>
          <w:rFonts w:ascii="Arial" w:hAnsi="Arial" w:cs="Arial"/>
          <w:bCs/>
        </w:rPr>
        <w:t>y trabajadores</w:t>
      </w:r>
      <w:r w:rsidR="00734DB1">
        <w:rPr>
          <w:rFonts w:ascii="Arial" w:hAnsi="Arial" w:cs="Arial"/>
          <w:bCs/>
        </w:rPr>
        <w:t xml:space="preserve"> oficiales de </w:t>
      </w:r>
      <w:smartTag w:uri="urn:schemas-microsoft-com:office:smarttags" w:element="PersonName">
        <w:smartTagPr>
          <w:attr w:name="ProductID" w:val="la Empresa Aguas"/>
        </w:smartTagPr>
        <w:r w:rsidR="00734DB1">
          <w:rPr>
            <w:rFonts w:ascii="Arial" w:hAnsi="Arial" w:cs="Arial"/>
            <w:bCs/>
          </w:rPr>
          <w:t>la Empresa Aguas</w:t>
        </w:r>
      </w:smartTag>
      <w:r w:rsidR="00734DB1">
        <w:rPr>
          <w:rFonts w:ascii="Arial" w:hAnsi="Arial" w:cs="Arial"/>
          <w:bCs/>
        </w:rPr>
        <w:t xml:space="preserve"> del Huila S.A. </w:t>
      </w:r>
      <w:r w:rsidR="003A1838">
        <w:rPr>
          <w:rFonts w:ascii="Arial" w:hAnsi="Arial" w:cs="Arial"/>
          <w:bCs/>
        </w:rPr>
        <w:t>E.S.P para</w:t>
      </w:r>
      <w:r w:rsidR="00734DB1">
        <w:rPr>
          <w:rFonts w:ascii="Arial" w:hAnsi="Arial" w:cs="Arial"/>
          <w:bCs/>
        </w:rPr>
        <w:t xml:space="preserve"> la vigencia </w:t>
      </w:r>
      <w:r w:rsidR="003A1838">
        <w:rPr>
          <w:rFonts w:ascii="Arial" w:hAnsi="Arial" w:cs="Arial"/>
          <w:bCs/>
        </w:rPr>
        <w:t>2013, para</w:t>
      </w:r>
      <w:r w:rsidR="00734DB1">
        <w:rPr>
          <w:rFonts w:ascii="Arial" w:hAnsi="Arial" w:cs="Arial"/>
          <w:bCs/>
        </w:rPr>
        <w:t xml:space="preserve"> lo </w:t>
      </w:r>
      <w:r w:rsidR="003A1838">
        <w:rPr>
          <w:rFonts w:ascii="Arial" w:hAnsi="Arial" w:cs="Arial"/>
          <w:bCs/>
        </w:rPr>
        <w:t>cual se designa</w:t>
      </w:r>
      <w:r w:rsidR="00734DB1">
        <w:rPr>
          <w:rFonts w:ascii="Arial" w:hAnsi="Arial" w:cs="Arial"/>
          <w:bCs/>
        </w:rPr>
        <w:t xml:space="preserve"> una Comisión </w:t>
      </w:r>
      <w:r w:rsidR="003A1838">
        <w:rPr>
          <w:rFonts w:ascii="Arial" w:hAnsi="Arial" w:cs="Arial"/>
          <w:bCs/>
        </w:rPr>
        <w:t>negociadora para</w:t>
      </w:r>
      <w:r w:rsidR="00734DB1">
        <w:rPr>
          <w:rFonts w:ascii="Arial" w:hAnsi="Arial" w:cs="Arial"/>
          <w:bCs/>
        </w:rPr>
        <w:t xml:space="preserve"> adelantar   los respectivos acuerdos con el Sindicato   </w:t>
      </w:r>
      <w:r w:rsidR="003A1838">
        <w:rPr>
          <w:rFonts w:ascii="Arial" w:hAnsi="Arial" w:cs="Arial"/>
          <w:bCs/>
        </w:rPr>
        <w:t>de trabajadores</w:t>
      </w:r>
      <w:r w:rsidR="00734DB1">
        <w:rPr>
          <w:rFonts w:ascii="Arial" w:hAnsi="Arial" w:cs="Arial"/>
          <w:bCs/>
        </w:rPr>
        <w:t>.</w:t>
      </w:r>
    </w:p>
    <w:p w14:paraId="51D5AE3C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0D8A20AC" w14:textId="77777777" w:rsidR="00734DB1" w:rsidRDefault="0056474B" w:rsidP="00734DB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Que en</w:t>
      </w:r>
      <w:r w:rsidR="00734DB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cuarta convención</w:t>
      </w:r>
      <w:r w:rsidR="00734DB1">
        <w:rPr>
          <w:rFonts w:ascii="Arial" w:hAnsi="Arial" w:cs="Arial"/>
          <w:bCs/>
        </w:rPr>
        <w:t xml:space="preserve"> </w:t>
      </w:r>
      <w:r w:rsidR="003A1838">
        <w:rPr>
          <w:rFonts w:ascii="Arial" w:hAnsi="Arial" w:cs="Arial"/>
          <w:bCs/>
        </w:rPr>
        <w:t>colectiva pactada con</w:t>
      </w:r>
      <w:r w:rsidR="00734DB1">
        <w:rPr>
          <w:rFonts w:ascii="Arial" w:hAnsi="Arial" w:cs="Arial"/>
          <w:bCs/>
        </w:rPr>
        <w:t xml:space="preserve"> el sindicato de trabajadores de </w:t>
      </w:r>
      <w:r w:rsidR="003A1838">
        <w:rPr>
          <w:rFonts w:ascii="Arial" w:hAnsi="Arial" w:cs="Arial"/>
          <w:bCs/>
        </w:rPr>
        <w:t>fecha marzo 18</w:t>
      </w:r>
      <w:r w:rsidR="00734DB1">
        <w:rPr>
          <w:rFonts w:ascii="Arial" w:hAnsi="Arial" w:cs="Arial"/>
          <w:bCs/>
        </w:rPr>
        <w:t xml:space="preserve"> </w:t>
      </w:r>
      <w:r w:rsidR="003A1838">
        <w:rPr>
          <w:rFonts w:ascii="Arial" w:hAnsi="Arial" w:cs="Arial"/>
          <w:bCs/>
        </w:rPr>
        <w:t>de 2013, en</w:t>
      </w:r>
      <w:r w:rsidR="00734DB1">
        <w:rPr>
          <w:rFonts w:ascii="Arial" w:hAnsi="Arial" w:cs="Arial"/>
          <w:bCs/>
        </w:rPr>
        <w:t xml:space="preserve"> su </w:t>
      </w:r>
      <w:r w:rsidR="003A1838">
        <w:rPr>
          <w:rFonts w:ascii="Arial" w:hAnsi="Arial" w:cs="Arial"/>
          <w:bCs/>
        </w:rPr>
        <w:t>artículo noveno Aguas</w:t>
      </w:r>
      <w:r w:rsidR="00734DB1">
        <w:rPr>
          <w:rFonts w:ascii="Arial" w:hAnsi="Arial" w:cs="Arial"/>
          <w:bCs/>
        </w:rPr>
        <w:t xml:space="preserve"> </w:t>
      </w:r>
      <w:r w:rsidR="003A1838">
        <w:rPr>
          <w:rFonts w:ascii="Arial" w:hAnsi="Arial" w:cs="Arial"/>
          <w:bCs/>
        </w:rPr>
        <w:t>del Huila</w:t>
      </w:r>
      <w:r w:rsidR="00734DB1">
        <w:rPr>
          <w:rFonts w:ascii="Arial" w:hAnsi="Arial" w:cs="Arial"/>
          <w:bCs/>
        </w:rPr>
        <w:t xml:space="preserve"> SA ESP   se compromete a </w:t>
      </w:r>
      <w:r w:rsidR="003A1838">
        <w:rPr>
          <w:rFonts w:ascii="Arial" w:hAnsi="Arial" w:cs="Arial"/>
          <w:bCs/>
        </w:rPr>
        <w:t>fijar el</w:t>
      </w:r>
      <w:r w:rsidR="00734DB1">
        <w:rPr>
          <w:rFonts w:ascii="Arial" w:hAnsi="Arial" w:cs="Arial"/>
          <w:bCs/>
        </w:rPr>
        <w:t xml:space="preserve"> </w:t>
      </w:r>
      <w:r w:rsidR="003A1838">
        <w:rPr>
          <w:rFonts w:ascii="Arial" w:hAnsi="Arial" w:cs="Arial"/>
          <w:bCs/>
        </w:rPr>
        <w:t>porcentaje de</w:t>
      </w:r>
      <w:r w:rsidR="00734DB1">
        <w:rPr>
          <w:rFonts w:ascii="Arial" w:hAnsi="Arial" w:cs="Arial"/>
          <w:bCs/>
        </w:rPr>
        <w:t xml:space="preserve"> aumento salarial   para el </w:t>
      </w:r>
      <w:r w:rsidR="003A1838">
        <w:rPr>
          <w:rFonts w:ascii="Arial" w:hAnsi="Arial" w:cs="Arial"/>
          <w:bCs/>
        </w:rPr>
        <w:t>año 2013</w:t>
      </w:r>
      <w:r w:rsidR="00734DB1">
        <w:rPr>
          <w:rFonts w:ascii="Arial" w:hAnsi="Arial" w:cs="Arial"/>
          <w:bCs/>
        </w:rPr>
        <w:t xml:space="preserve">, en </w:t>
      </w:r>
      <w:r w:rsidR="003A1838">
        <w:rPr>
          <w:rFonts w:ascii="Arial" w:hAnsi="Arial" w:cs="Arial"/>
          <w:bCs/>
        </w:rPr>
        <w:t>un 6</w:t>
      </w:r>
      <w:r w:rsidR="00734DB1">
        <w:rPr>
          <w:rFonts w:ascii="Arial" w:hAnsi="Arial" w:cs="Arial"/>
          <w:bCs/>
        </w:rPr>
        <w:t xml:space="preserve">% a partir </w:t>
      </w:r>
      <w:r w:rsidR="003A1838">
        <w:rPr>
          <w:rFonts w:ascii="Arial" w:hAnsi="Arial" w:cs="Arial"/>
          <w:bCs/>
        </w:rPr>
        <w:t>del 1º</w:t>
      </w:r>
      <w:r w:rsidR="00734DB1">
        <w:rPr>
          <w:rFonts w:ascii="Arial" w:hAnsi="Arial" w:cs="Arial"/>
          <w:bCs/>
        </w:rPr>
        <w:t xml:space="preserve"> </w:t>
      </w:r>
      <w:r w:rsidR="003A1838">
        <w:rPr>
          <w:rFonts w:ascii="Arial" w:hAnsi="Arial" w:cs="Arial"/>
          <w:bCs/>
        </w:rPr>
        <w:t>de enero</w:t>
      </w:r>
      <w:r w:rsidR="00734DB1">
        <w:rPr>
          <w:rFonts w:ascii="Arial" w:hAnsi="Arial" w:cs="Arial"/>
          <w:bCs/>
        </w:rPr>
        <w:t xml:space="preserve"> de 2013.</w:t>
      </w:r>
    </w:p>
    <w:p w14:paraId="0714170B" w14:textId="77777777" w:rsidR="00734DB1" w:rsidRDefault="00734DB1" w:rsidP="00734DB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28C4A916" w14:textId="77777777" w:rsidR="00734DB1" w:rsidRDefault="003A1838" w:rsidP="00734DB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Que,</w:t>
      </w:r>
      <w:r w:rsidR="00734DB1">
        <w:rPr>
          <w:rFonts w:ascii="Arial" w:hAnsi="Arial" w:cs="Arial"/>
          <w:bCs/>
        </w:rPr>
        <w:t xml:space="preserve"> en mérito de lo expuesto,</w:t>
      </w:r>
    </w:p>
    <w:p w14:paraId="1B976B4A" w14:textId="77777777" w:rsidR="00734DB1" w:rsidRDefault="00734DB1" w:rsidP="00734DB1">
      <w:pPr>
        <w:jc w:val="both"/>
        <w:rPr>
          <w:rFonts w:ascii="Lucida Console" w:hAnsi="Lucida Console" w:cs="Arial"/>
          <w:bCs/>
          <w:sz w:val="26"/>
        </w:rPr>
      </w:pPr>
    </w:p>
    <w:p w14:paraId="1AFBB580" w14:textId="77777777" w:rsidR="003A0F20" w:rsidRDefault="003A0F20" w:rsidP="00734DB1">
      <w:pPr>
        <w:jc w:val="both"/>
        <w:rPr>
          <w:rFonts w:ascii="Lucida Console" w:hAnsi="Lucida Console" w:cs="Arial"/>
          <w:bCs/>
          <w:sz w:val="26"/>
        </w:rPr>
      </w:pPr>
    </w:p>
    <w:p w14:paraId="456EAB25" w14:textId="77777777" w:rsidR="003A0F20" w:rsidRDefault="003A0F20" w:rsidP="00734DB1">
      <w:pPr>
        <w:jc w:val="both"/>
        <w:rPr>
          <w:rFonts w:ascii="Lucida Console" w:hAnsi="Lucida Console" w:cs="Arial"/>
          <w:bCs/>
          <w:sz w:val="26"/>
        </w:rPr>
      </w:pPr>
    </w:p>
    <w:p w14:paraId="41A87465" w14:textId="77777777" w:rsidR="00734DB1" w:rsidRPr="00514F31" w:rsidRDefault="00734DB1" w:rsidP="00734DB1">
      <w:pPr>
        <w:ind w:left="708" w:hanging="708"/>
        <w:jc w:val="center"/>
        <w:rPr>
          <w:rFonts w:ascii="Arial" w:hAnsi="Arial" w:cs="Arial"/>
          <w:b/>
          <w:iCs/>
        </w:rPr>
      </w:pPr>
      <w:r w:rsidRPr="00514F31">
        <w:rPr>
          <w:rFonts w:ascii="Arial" w:hAnsi="Arial" w:cs="Arial"/>
          <w:b/>
          <w:iCs/>
        </w:rPr>
        <w:t>A C U E R D A</w:t>
      </w:r>
    </w:p>
    <w:p w14:paraId="76862B3E" w14:textId="77777777" w:rsidR="00734DB1" w:rsidRPr="00704BDD" w:rsidRDefault="00734DB1" w:rsidP="00734DB1">
      <w:pPr>
        <w:pStyle w:val="xl29"/>
        <w:spacing w:before="0" w:beforeAutospacing="0" w:after="0" w:afterAutospacing="0"/>
        <w:rPr>
          <w:rFonts w:eastAsia="Times New Roman"/>
          <w:bCs/>
        </w:rPr>
      </w:pPr>
    </w:p>
    <w:p w14:paraId="1435E096" w14:textId="77777777" w:rsidR="00734DB1" w:rsidRDefault="00734DB1" w:rsidP="00734DB1">
      <w:pPr>
        <w:jc w:val="both"/>
        <w:rPr>
          <w:rFonts w:ascii="Arial" w:hAnsi="Arial" w:cs="Arial"/>
          <w:bCs/>
        </w:rPr>
      </w:pPr>
      <w:r w:rsidRPr="00335F16">
        <w:rPr>
          <w:rFonts w:ascii="Arial" w:hAnsi="Arial" w:cs="Arial"/>
          <w:b/>
          <w:bCs/>
        </w:rPr>
        <w:t>ARTÍCULO PRIMERO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Cs/>
        </w:rPr>
        <w:t xml:space="preserve"> A partir del 1º de </w:t>
      </w:r>
      <w:r w:rsidR="003A0F20">
        <w:rPr>
          <w:rFonts w:ascii="Arial" w:hAnsi="Arial" w:cs="Arial"/>
          <w:bCs/>
        </w:rPr>
        <w:t>enero</w:t>
      </w:r>
      <w:r>
        <w:rPr>
          <w:rFonts w:ascii="Arial" w:hAnsi="Arial" w:cs="Arial"/>
          <w:bCs/>
        </w:rPr>
        <w:t xml:space="preserve"> </w:t>
      </w:r>
      <w:r w:rsidR="003A0F20">
        <w:rPr>
          <w:rFonts w:ascii="Arial" w:hAnsi="Arial" w:cs="Arial"/>
          <w:bCs/>
        </w:rPr>
        <w:t>de 2013 las</w:t>
      </w:r>
      <w:r>
        <w:rPr>
          <w:rFonts w:ascii="Arial" w:hAnsi="Arial" w:cs="Arial"/>
          <w:bCs/>
        </w:rPr>
        <w:t xml:space="preserve"> escalas de </w:t>
      </w:r>
      <w:r w:rsidR="003A0F20">
        <w:rPr>
          <w:rFonts w:ascii="Arial" w:hAnsi="Arial" w:cs="Arial"/>
          <w:bCs/>
        </w:rPr>
        <w:t>remuneración mensual</w:t>
      </w:r>
      <w:r>
        <w:rPr>
          <w:rFonts w:ascii="Arial" w:hAnsi="Arial" w:cs="Arial"/>
          <w:bCs/>
        </w:rPr>
        <w:t xml:space="preserve">, de </w:t>
      </w:r>
      <w:r w:rsidR="003A0F20">
        <w:rPr>
          <w:rFonts w:ascii="Arial" w:hAnsi="Arial" w:cs="Arial"/>
          <w:bCs/>
        </w:rPr>
        <w:t>las distintas categorías</w:t>
      </w:r>
      <w:r>
        <w:rPr>
          <w:rFonts w:ascii="Arial" w:hAnsi="Arial" w:cs="Arial"/>
          <w:bCs/>
        </w:rPr>
        <w:t xml:space="preserve"> </w:t>
      </w:r>
      <w:r w:rsidR="003A0F20">
        <w:rPr>
          <w:rFonts w:ascii="Arial" w:hAnsi="Arial" w:cs="Arial"/>
          <w:bCs/>
        </w:rPr>
        <w:t>de empleo para</w:t>
      </w:r>
      <w:r>
        <w:rPr>
          <w:rFonts w:ascii="Arial" w:hAnsi="Arial" w:cs="Arial"/>
          <w:bCs/>
        </w:rPr>
        <w:t xml:space="preserve"> los cargos </w:t>
      </w:r>
      <w:r w:rsidR="003A0F20">
        <w:rPr>
          <w:rFonts w:ascii="Arial" w:hAnsi="Arial" w:cs="Arial"/>
          <w:bCs/>
        </w:rPr>
        <w:t>públicos y trabajadores</w:t>
      </w:r>
      <w:r>
        <w:rPr>
          <w:rFonts w:ascii="Arial" w:hAnsi="Arial" w:cs="Arial"/>
          <w:bCs/>
        </w:rPr>
        <w:t xml:space="preserve"> oficiales se </w:t>
      </w:r>
      <w:r w:rsidR="003A0F20">
        <w:rPr>
          <w:rFonts w:ascii="Arial" w:hAnsi="Arial" w:cs="Arial"/>
          <w:bCs/>
        </w:rPr>
        <w:t>incrementarán</w:t>
      </w:r>
      <w:r>
        <w:rPr>
          <w:rFonts w:ascii="Arial" w:hAnsi="Arial" w:cs="Arial"/>
          <w:bCs/>
        </w:rPr>
        <w:t xml:space="preserve"> en un 6</w:t>
      </w:r>
      <w:r w:rsidR="003A0F20">
        <w:rPr>
          <w:rFonts w:ascii="Arial" w:hAnsi="Arial" w:cs="Arial"/>
          <w:bCs/>
        </w:rPr>
        <w:t>% así</w:t>
      </w:r>
      <w:r>
        <w:rPr>
          <w:rFonts w:ascii="Arial" w:hAnsi="Arial" w:cs="Arial"/>
          <w:bCs/>
        </w:rPr>
        <w:t xml:space="preserve">: </w:t>
      </w:r>
    </w:p>
    <w:p w14:paraId="71F5A618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5160DBAF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0BD8A68A" w14:textId="77777777" w:rsidR="00734DB1" w:rsidRDefault="00734DB1" w:rsidP="00734DB1">
      <w:pPr>
        <w:jc w:val="both"/>
        <w:rPr>
          <w:rFonts w:ascii="Arial" w:hAnsi="Arial" w:cs="Arial"/>
          <w:bCs/>
        </w:rPr>
      </w:pPr>
      <w:r w:rsidRPr="00335F16">
        <w:rPr>
          <w:rFonts w:ascii="Arial" w:hAnsi="Arial" w:cs="Arial"/>
          <w:b/>
          <w:bCs/>
        </w:rPr>
        <w:t xml:space="preserve">ARTÍCULO </w:t>
      </w:r>
      <w:r>
        <w:rPr>
          <w:rFonts w:ascii="Arial" w:hAnsi="Arial" w:cs="Arial"/>
          <w:b/>
          <w:bCs/>
        </w:rPr>
        <w:t xml:space="preserve">SEGUNDO: </w:t>
      </w:r>
      <w:r w:rsidR="00CB5C49" w:rsidRPr="001652AD">
        <w:rPr>
          <w:rFonts w:ascii="Arial" w:hAnsi="Arial" w:cs="Arial"/>
          <w:bCs/>
        </w:rPr>
        <w:t>El</w:t>
      </w:r>
      <w:r w:rsidR="00CB5C49">
        <w:rPr>
          <w:rFonts w:ascii="Arial" w:hAnsi="Arial" w:cs="Arial"/>
          <w:b/>
          <w:bCs/>
        </w:rPr>
        <w:t xml:space="preserve"> </w:t>
      </w:r>
      <w:r w:rsidR="00CB5C49" w:rsidRPr="00CB5C49">
        <w:rPr>
          <w:rFonts w:ascii="Arial" w:hAnsi="Arial" w:cs="Arial"/>
          <w:bCs/>
        </w:rPr>
        <w:t>salario</w:t>
      </w:r>
      <w:r w:rsidR="00CB5C49">
        <w:rPr>
          <w:rFonts w:ascii="Arial" w:hAnsi="Arial" w:cs="Arial"/>
          <w:bCs/>
        </w:rPr>
        <w:t xml:space="preserve"> mensual del</w:t>
      </w:r>
      <w:r>
        <w:rPr>
          <w:rFonts w:ascii="Arial" w:hAnsi="Arial" w:cs="Arial"/>
          <w:bCs/>
        </w:rPr>
        <w:t xml:space="preserve"> </w:t>
      </w:r>
      <w:r w:rsidR="00CB5C49">
        <w:rPr>
          <w:rFonts w:ascii="Arial" w:hAnsi="Arial" w:cs="Arial"/>
          <w:bCs/>
        </w:rPr>
        <w:t>Gerente se</w:t>
      </w:r>
      <w:r>
        <w:rPr>
          <w:rFonts w:ascii="Arial" w:hAnsi="Arial" w:cs="Arial"/>
          <w:bCs/>
        </w:rPr>
        <w:t xml:space="preserve"> incrementará al igual porcentaje al fijado   para </w:t>
      </w:r>
      <w:r w:rsidR="00CB5C49">
        <w:rPr>
          <w:rFonts w:ascii="Arial" w:hAnsi="Arial" w:cs="Arial"/>
          <w:bCs/>
        </w:rPr>
        <w:t>el Gobernador</w:t>
      </w:r>
      <w:r>
        <w:rPr>
          <w:rFonts w:ascii="Arial" w:hAnsi="Arial" w:cs="Arial"/>
          <w:bCs/>
        </w:rPr>
        <w:t xml:space="preserve">   </w:t>
      </w:r>
      <w:r w:rsidR="00CB5C49">
        <w:rPr>
          <w:rFonts w:ascii="Arial" w:hAnsi="Arial" w:cs="Arial"/>
          <w:bCs/>
        </w:rPr>
        <w:t>del Departamento</w:t>
      </w:r>
      <w:r>
        <w:rPr>
          <w:rFonts w:ascii="Arial" w:hAnsi="Arial" w:cs="Arial"/>
          <w:bCs/>
        </w:rPr>
        <w:t xml:space="preserve">, sin que lo supere.  </w:t>
      </w:r>
      <w:r>
        <w:rPr>
          <w:rFonts w:ascii="Arial" w:hAnsi="Arial" w:cs="Arial"/>
          <w:b/>
          <w:bCs/>
        </w:rPr>
        <w:t xml:space="preserve"> </w:t>
      </w:r>
    </w:p>
    <w:p w14:paraId="1179A712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030B1417" w14:textId="77777777" w:rsidR="00734DB1" w:rsidRDefault="00734DB1" w:rsidP="00734DB1">
      <w:pPr>
        <w:jc w:val="both"/>
        <w:rPr>
          <w:rFonts w:ascii="Arial" w:hAnsi="Arial" w:cs="Arial"/>
          <w:bCs/>
        </w:rPr>
      </w:pPr>
      <w:r w:rsidRPr="00335F16">
        <w:rPr>
          <w:rFonts w:ascii="Arial" w:hAnsi="Arial" w:cs="Arial"/>
          <w:b/>
          <w:bCs/>
        </w:rPr>
        <w:t>ARTÍCULO TERCERO:</w:t>
      </w:r>
      <w:r>
        <w:rPr>
          <w:rFonts w:ascii="Arial" w:hAnsi="Arial" w:cs="Arial"/>
          <w:bCs/>
        </w:rPr>
        <w:t xml:space="preserve">     El </w:t>
      </w:r>
      <w:r w:rsidR="00CB5C49">
        <w:rPr>
          <w:rFonts w:ascii="Arial" w:hAnsi="Arial" w:cs="Arial"/>
          <w:bCs/>
        </w:rPr>
        <w:t>valor como</w:t>
      </w:r>
      <w:r>
        <w:rPr>
          <w:rFonts w:ascii="Arial" w:hAnsi="Arial" w:cs="Arial"/>
          <w:bCs/>
        </w:rPr>
        <w:t xml:space="preserve">   auxilio de transporte y el subsidio de Alimentación se reconocerán y pagarán en los términos y cuantía que el Gobierno Nacional establezca para los empleados públicos y trabajadores oficiales.</w:t>
      </w:r>
    </w:p>
    <w:p w14:paraId="5B0E72D2" w14:textId="77777777" w:rsidR="00734DB1" w:rsidRDefault="00734DB1" w:rsidP="00734DB1">
      <w:pPr>
        <w:ind w:left="2832" w:hanging="2832"/>
        <w:jc w:val="both"/>
        <w:rPr>
          <w:rFonts w:ascii="Arial" w:hAnsi="Arial" w:cs="Arial"/>
          <w:bCs/>
        </w:rPr>
      </w:pPr>
    </w:p>
    <w:p w14:paraId="5457D288" w14:textId="77777777" w:rsidR="00734DB1" w:rsidRDefault="00734DB1" w:rsidP="00734DB1">
      <w:pPr>
        <w:jc w:val="both"/>
        <w:rPr>
          <w:rFonts w:ascii="Arial" w:hAnsi="Arial" w:cs="Arial"/>
          <w:bCs/>
        </w:rPr>
      </w:pPr>
      <w:r w:rsidRPr="00335F16">
        <w:rPr>
          <w:rFonts w:ascii="Arial" w:hAnsi="Arial" w:cs="Arial"/>
          <w:b/>
          <w:bCs/>
        </w:rPr>
        <w:t xml:space="preserve">ARTÍCULO </w:t>
      </w:r>
      <w:r>
        <w:rPr>
          <w:rFonts w:ascii="Arial" w:hAnsi="Arial" w:cs="Arial"/>
          <w:b/>
          <w:bCs/>
        </w:rPr>
        <w:t>CUAR</w:t>
      </w:r>
      <w:r w:rsidRPr="00335F16">
        <w:rPr>
          <w:rFonts w:ascii="Arial" w:hAnsi="Arial" w:cs="Arial"/>
          <w:b/>
          <w:bCs/>
        </w:rPr>
        <w:t>TO:</w:t>
      </w:r>
      <w:r>
        <w:rPr>
          <w:rFonts w:ascii="Arial" w:hAnsi="Arial" w:cs="Arial"/>
          <w:bCs/>
        </w:rPr>
        <w:t xml:space="preserve">     Se reconocerá y suministrara    como Dotación, a los empleados que devenguen hasta </w:t>
      </w:r>
      <w:r w:rsidR="00CB5C49">
        <w:rPr>
          <w:rFonts w:ascii="Arial" w:hAnsi="Arial" w:cs="Arial"/>
          <w:bCs/>
        </w:rPr>
        <w:t>dos veces</w:t>
      </w:r>
      <w:r>
        <w:rPr>
          <w:rFonts w:ascii="Arial" w:hAnsi="Arial" w:cs="Arial"/>
          <w:bCs/>
        </w:rPr>
        <w:t xml:space="preserve"> el </w:t>
      </w:r>
      <w:r w:rsidR="00CB5C49">
        <w:rPr>
          <w:rFonts w:ascii="Arial" w:hAnsi="Arial" w:cs="Arial"/>
          <w:bCs/>
        </w:rPr>
        <w:t>salario mínimo</w:t>
      </w:r>
      <w:r>
        <w:rPr>
          <w:rFonts w:ascii="Arial" w:hAnsi="Arial" w:cs="Arial"/>
          <w:bCs/>
        </w:rPr>
        <w:t xml:space="preserve"> mensual, en la suma </w:t>
      </w:r>
      <w:r w:rsidR="00CB5C49">
        <w:rPr>
          <w:rFonts w:ascii="Arial" w:hAnsi="Arial" w:cs="Arial"/>
          <w:bCs/>
        </w:rPr>
        <w:t>de CIENTO</w:t>
      </w:r>
      <w:r>
        <w:rPr>
          <w:rFonts w:ascii="Arial" w:hAnsi="Arial" w:cs="Arial"/>
          <w:bCs/>
        </w:rPr>
        <w:t xml:space="preserve"> </w:t>
      </w:r>
      <w:r w:rsidR="00CB5C49">
        <w:rPr>
          <w:rFonts w:ascii="Arial" w:hAnsi="Arial" w:cs="Arial"/>
          <w:bCs/>
        </w:rPr>
        <w:t>SESENTA Y</w:t>
      </w:r>
      <w:r>
        <w:rPr>
          <w:rFonts w:ascii="Arial" w:hAnsi="Arial" w:cs="Arial"/>
          <w:bCs/>
        </w:rPr>
        <w:t xml:space="preserve"> </w:t>
      </w:r>
      <w:r w:rsidR="00CB5C49">
        <w:rPr>
          <w:rFonts w:ascii="Arial" w:hAnsi="Arial" w:cs="Arial"/>
          <w:bCs/>
        </w:rPr>
        <w:t>SEIS MIL</w:t>
      </w:r>
      <w:r>
        <w:rPr>
          <w:rFonts w:ascii="Arial" w:hAnsi="Arial" w:cs="Arial"/>
          <w:bCs/>
        </w:rPr>
        <w:t xml:space="preserve"> </w:t>
      </w:r>
      <w:r w:rsidR="00CB5C49">
        <w:rPr>
          <w:rFonts w:ascii="Arial" w:hAnsi="Arial" w:cs="Arial"/>
          <w:bCs/>
        </w:rPr>
        <w:t>QUINIENTOS PESOS MCTE</w:t>
      </w:r>
      <w:r w:rsidR="00D158C4">
        <w:rPr>
          <w:rFonts w:ascii="Arial" w:hAnsi="Arial" w:cs="Arial"/>
          <w:bCs/>
        </w:rPr>
        <w:t>. ($</w:t>
      </w:r>
      <w:r w:rsidR="00CB5C49">
        <w:rPr>
          <w:rFonts w:ascii="Arial" w:hAnsi="Arial" w:cs="Arial"/>
          <w:bCs/>
        </w:rPr>
        <w:t>166. 500.oo</w:t>
      </w:r>
      <w:r w:rsidR="00D158C4">
        <w:rPr>
          <w:rFonts w:ascii="Arial" w:hAnsi="Arial" w:cs="Arial"/>
          <w:bCs/>
        </w:rPr>
        <w:t>).</w:t>
      </w:r>
    </w:p>
    <w:p w14:paraId="48349FFF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25EAC564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3AA3594E" w14:textId="77777777" w:rsidR="00734DB1" w:rsidRDefault="00734DB1" w:rsidP="00734DB1">
      <w:pPr>
        <w:jc w:val="both"/>
        <w:rPr>
          <w:rFonts w:ascii="Arial" w:hAnsi="Arial" w:cs="Arial"/>
          <w:bCs/>
        </w:rPr>
      </w:pPr>
      <w:r w:rsidRPr="00335F16">
        <w:rPr>
          <w:rFonts w:ascii="Arial" w:hAnsi="Arial" w:cs="Arial"/>
          <w:b/>
          <w:bCs/>
        </w:rPr>
        <w:t xml:space="preserve">ARTÍCULO </w:t>
      </w:r>
      <w:r w:rsidR="00CB5C49">
        <w:rPr>
          <w:rFonts w:ascii="Arial" w:hAnsi="Arial" w:cs="Arial"/>
          <w:b/>
          <w:bCs/>
        </w:rPr>
        <w:t>QUINTO:</w:t>
      </w:r>
      <w:r>
        <w:rPr>
          <w:rFonts w:ascii="Arial" w:hAnsi="Arial" w:cs="Arial"/>
          <w:b/>
          <w:bCs/>
        </w:rPr>
        <w:t xml:space="preserve"> </w:t>
      </w:r>
      <w:r w:rsidRPr="00445E27">
        <w:rPr>
          <w:rFonts w:ascii="Arial" w:hAnsi="Arial" w:cs="Arial"/>
          <w:bCs/>
        </w:rPr>
        <w:t xml:space="preserve">A </w:t>
      </w:r>
      <w:r w:rsidR="00CB5C49">
        <w:rPr>
          <w:rFonts w:ascii="Arial" w:hAnsi="Arial" w:cs="Arial"/>
          <w:bCs/>
        </w:rPr>
        <w:t>partir del 1º de</w:t>
      </w:r>
      <w:r>
        <w:rPr>
          <w:rFonts w:ascii="Arial" w:hAnsi="Arial" w:cs="Arial"/>
          <w:bCs/>
        </w:rPr>
        <w:t xml:space="preserve"> </w:t>
      </w:r>
      <w:r w:rsidR="00CB5C49">
        <w:rPr>
          <w:rFonts w:ascii="Arial" w:hAnsi="Arial" w:cs="Arial"/>
          <w:bCs/>
        </w:rPr>
        <w:t>enero</w:t>
      </w:r>
      <w:r>
        <w:rPr>
          <w:rFonts w:ascii="Arial" w:hAnsi="Arial" w:cs="Arial"/>
          <w:bCs/>
        </w:rPr>
        <w:t xml:space="preserve"> de </w:t>
      </w:r>
      <w:r w:rsidR="00CB5C49">
        <w:rPr>
          <w:rFonts w:ascii="Arial" w:hAnsi="Arial" w:cs="Arial"/>
          <w:bCs/>
        </w:rPr>
        <w:t>2013 la</w:t>
      </w:r>
      <w:r>
        <w:rPr>
          <w:rFonts w:ascii="Arial" w:hAnsi="Arial" w:cs="Arial"/>
          <w:bCs/>
        </w:rPr>
        <w:t xml:space="preserve"> escala de viáticos se fija de conformidad con lo que establezca el Gobierno Nacional. </w:t>
      </w:r>
    </w:p>
    <w:p w14:paraId="27A5E638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227DC6DD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4E42E1ED" w14:textId="77777777" w:rsidR="00734DB1" w:rsidRDefault="00734DB1" w:rsidP="00734DB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ARTICULO </w:t>
      </w:r>
      <w:r w:rsidR="003A4953">
        <w:rPr>
          <w:rFonts w:ascii="Arial" w:hAnsi="Arial" w:cs="Arial"/>
          <w:b/>
          <w:bCs/>
        </w:rPr>
        <w:t>SEXTO:</w:t>
      </w:r>
      <w:r>
        <w:rPr>
          <w:rFonts w:ascii="Arial" w:hAnsi="Arial" w:cs="Arial"/>
          <w:bCs/>
        </w:rPr>
        <w:t xml:space="preserve"> El </w:t>
      </w:r>
      <w:r w:rsidR="00CB5C49">
        <w:rPr>
          <w:rFonts w:ascii="Arial" w:hAnsi="Arial" w:cs="Arial"/>
          <w:bCs/>
        </w:rPr>
        <w:t>presente Acuerdo</w:t>
      </w:r>
      <w:r>
        <w:rPr>
          <w:rFonts w:ascii="Arial" w:hAnsi="Arial" w:cs="Arial"/>
          <w:bCs/>
        </w:rPr>
        <w:t xml:space="preserve"> rige a partir de la fecha de su </w:t>
      </w:r>
      <w:r w:rsidR="00CB5C49">
        <w:rPr>
          <w:rFonts w:ascii="Arial" w:hAnsi="Arial" w:cs="Arial"/>
          <w:bCs/>
        </w:rPr>
        <w:t>expedición y</w:t>
      </w:r>
      <w:r>
        <w:rPr>
          <w:rFonts w:ascii="Arial" w:hAnsi="Arial" w:cs="Arial"/>
          <w:bCs/>
        </w:rPr>
        <w:t xml:space="preserve"> surte efectos fiscales a partir del primero (1) de </w:t>
      </w:r>
      <w:r w:rsidR="00CB5C49">
        <w:rPr>
          <w:rFonts w:ascii="Arial" w:hAnsi="Arial" w:cs="Arial"/>
          <w:bCs/>
        </w:rPr>
        <w:t>enero</w:t>
      </w:r>
      <w:r>
        <w:rPr>
          <w:rFonts w:ascii="Arial" w:hAnsi="Arial" w:cs="Arial"/>
          <w:bCs/>
        </w:rPr>
        <w:t xml:space="preserve"> </w:t>
      </w:r>
      <w:r w:rsidR="00CB5C49">
        <w:rPr>
          <w:rFonts w:ascii="Arial" w:hAnsi="Arial" w:cs="Arial"/>
          <w:bCs/>
        </w:rPr>
        <w:t>de 2013.</w:t>
      </w:r>
    </w:p>
    <w:p w14:paraId="76E23289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5EB9B21F" w14:textId="77777777" w:rsidR="00734DB1" w:rsidRDefault="00734DB1" w:rsidP="00734DB1">
      <w:pPr>
        <w:jc w:val="center"/>
        <w:rPr>
          <w:rFonts w:ascii="Arial" w:hAnsi="Arial" w:cs="Arial"/>
          <w:bCs/>
        </w:rPr>
      </w:pPr>
    </w:p>
    <w:p w14:paraId="14F32EF3" w14:textId="77777777" w:rsidR="00734DB1" w:rsidRDefault="00734DB1" w:rsidP="00734DB1">
      <w:pPr>
        <w:jc w:val="center"/>
        <w:rPr>
          <w:rFonts w:ascii="Arial" w:hAnsi="Arial" w:cs="Arial"/>
          <w:bCs/>
        </w:rPr>
      </w:pPr>
    </w:p>
    <w:p w14:paraId="505CD207" w14:textId="77777777" w:rsidR="00734DB1" w:rsidRDefault="00734DB1" w:rsidP="00734DB1">
      <w:pPr>
        <w:jc w:val="center"/>
        <w:rPr>
          <w:rFonts w:ascii="Arial" w:hAnsi="Arial" w:cs="Arial"/>
          <w:bCs/>
        </w:rPr>
      </w:pPr>
    </w:p>
    <w:p w14:paraId="13F247C3" w14:textId="77777777" w:rsidR="00734DB1" w:rsidRDefault="00734DB1" w:rsidP="00734DB1">
      <w:pPr>
        <w:jc w:val="center"/>
        <w:rPr>
          <w:rFonts w:ascii="Arial" w:hAnsi="Arial" w:cs="Arial"/>
          <w:bCs/>
        </w:rPr>
      </w:pPr>
    </w:p>
    <w:p w14:paraId="50B7C8EC" w14:textId="77777777" w:rsidR="00734DB1" w:rsidRDefault="00734DB1" w:rsidP="00734DB1">
      <w:pPr>
        <w:jc w:val="center"/>
        <w:rPr>
          <w:rFonts w:ascii="Arial" w:hAnsi="Arial" w:cs="Arial"/>
          <w:b/>
          <w:bCs/>
        </w:rPr>
      </w:pPr>
      <w:r w:rsidRPr="00704BDD">
        <w:rPr>
          <w:rFonts w:ascii="Arial" w:hAnsi="Arial" w:cs="Arial"/>
          <w:b/>
          <w:bCs/>
        </w:rPr>
        <w:t>COMUNÍQUESE Y CUMPLASE</w:t>
      </w:r>
      <w:r>
        <w:rPr>
          <w:rFonts w:ascii="Arial" w:hAnsi="Arial" w:cs="Arial"/>
          <w:b/>
          <w:bCs/>
        </w:rPr>
        <w:t>,</w:t>
      </w:r>
    </w:p>
    <w:p w14:paraId="35A3F1B5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6D7C7CC6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5BCBB7D5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3158429E" w14:textId="77777777" w:rsidR="00734DB1" w:rsidRDefault="00734DB1" w:rsidP="00734DB1">
      <w:pPr>
        <w:jc w:val="both"/>
        <w:rPr>
          <w:rFonts w:ascii="Arial" w:hAnsi="Arial" w:cs="Arial"/>
          <w:bCs/>
        </w:rPr>
      </w:pPr>
    </w:p>
    <w:p w14:paraId="220071E1" w14:textId="77777777" w:rsidR="00734DB1" w:rsidRPr="00D158C4" w:rsidRDefault="00734DB1" w:rsidP="00734DB1">
      <w:pPr>
        <w:jc w:val="both"/>
        <w:rPr>
          <w:rFonts w:ascii="Arial" w:hAnsi="Arial" w:cs="Arial"/>
          <w:b/>
        </w:rPr>
      </w:pPr>
      <w:r w:rsidRPr="00D158C4">
        <w:rPr>
          <w:rFonts w:ascii="Arial" w:hAnsi="Arial" w:cs="Arial"/>
        </w:rPr>
        <w:t xml:space="preserve">Dado en Neiva, Huila  </w:t>
      </w:r>
    </w:p>
    <w:p w14:paraId="061D8D59" w14:textId="77777777" w:rsidR="00734DB1" w:rsidRPr="00D158C4" w:rsidRDefault="00734DB1" w:rsidP="00734DB1">
      <w:pPr>
        <w:pStyle w:val="Ttulo4"/>
        <w:rPr>
          <w:rFonts w:ascii="Arial" w:hAnsi="Arial" w:cs="Arial"/>
        </w:rPr>
      </w:pPr>
    </w:p>
    <w:p w14:paraId="36C4432F" w14:textId="77777777" w:rsidR="00734DB1" w:rsidRDefault="00734DB1" w:rsidP="00734DB1"/>
    <w:p w14:paraId="2252303A" w14:textId="77777777" w:rsidR="00734DB1" w:rsidRDefault="00734DB1" w:rsidP="00734DB1"/>
    <w:p w14:paraId="4610E5DB" w14:textId="77777777" w:rsidR="00734DB1" w:rsidRDefault="00734DB1" w:rsidP="00734DB1"/>
    <w:p w14:paraId="114ED2A9" w14:textId="77777777" w:rsidR="00734DB1" w:rsidRDefault="00734DB1" w:rsidP="00734DB1"/>
    <w:p w14:paraId="17F4578B" w14:textId="77777777" w:rsidR="00734DB1" w:rsidRPr="00C506D0" w:rsidRDefault="00734DB1" w:rsidP="00734DB1"/>
    <w:p w14:paraId="13CF212D" w14:textId="77777777" w:rsidR="00734DB1" w:rsidRDefault="00734DB1" w:rsidP="00734DB1"/>
    <w:p w14:paraId="0C387F3C" w14:textId="77777777" w:rsidR="00734DB1" w:rsidRPr="00FB22C2" w:rsidRDefault="00734DB1" w:rsidP="00734DB1"/>
    <w:p w14:paraId="6E75EA00" w14:textId="77777777" w:rsidR="00734DB1" w:rsidRPr="00704BDD" w:rsidRDefault="00FD0DCE" w:rsidP="00783BFF">
      <w:pPr>
        <w:pStyle w:val="Ttulo4"/>
        <w:jc w:val="center"/>
        <w:rPr>
          <w:szCs w:val="24"/>
        </w:rPr>
      </w:pPr>
      <w:r>
        <w:rPr>
          <w:szCs w:val="24"/>
        </w:rPr>
        <w:lastRenderedPageBreak/>
        <w:t>xxxxxxxxxxxxxxxxxxxxxxxxxxx</w:t>
      </w:r>
      <w:r w:rsidR="00734DB1">
        <w:rPr>
          <w:szCs w:val="24"/>
        </w:rPr>
        <w:t xml:space="preserve"> </w:t>
      </w:r>
      <w:r w:rsidR="00734DB1">
        <w:rPr>
          <w:szCs w:val="24"/>
        </w:rPr>
        <w:tab/>
      </w:r>
      <w:r w:rsidR="00734DB1" w:rsidRPr="00704BDD">
        <w:rPr>
          <w:szCs w:val="24"/>
        </w:rPr>
        <w:tab/>
        <w:t xml:space="preserve"> </w:t>
      </w:r>
      <w:r>
        <w:rPr>
          <w:szCs w:val="24"/>
        </w:rPr>
        <w:t>xxxxxxxxxxxxxxxxxxxxxxx</w:t>
      </w:r>
    </w:p>
    <w:p w14:paraId="3C9EED99" w14:textId="77777777" w:rsidR="00734DB1" w:rsidRPr="00704BDD" w:rsidRDefault="00734DB1" w:rsidP="00783BFF">
      <w:pPr>
        <w:pStyle w:val="Ttulo4"/>
        <w:ind w:firstLine="708"/>
        <w:jc w:val="center"/>
        <w:rPr>
          <w:szCs w:val="24"/>
        </w:rPr>
      </w:pPr>
      <w:r w:rsidRPr="00704BDD">
        <w:rPr>
          <w:szCs w:val="24"/>
        </w:rPr>
        <w:t>PRESIDENTE</w:t>
      </w:r>
      <w:r w:rsidRPr="00704BDD">
        <w:rPr>
          <w:szCs w:val="24"/>
        </w:rPr>
        <w:tab/>
      </w:r>
      <w:r w:rsidRPr="00704BDD">
        <w:rPr>
          <w:szCs w:val="24"/>
        </w:rPr>
        <w:tab/>
      </w:r>
      <w:r w:rsidRPr="00704BDD">
        <w:rPr>
          <w:szCs w:val="24"/>
        </w:rPr>
        <w:tab/>
      </w:r>
      <w:r w:rsidRPr="00704BDD">
        <w:rPr>
          <w:szCs w:val="24"/>
        </w:rPr>
        <w:tab/>
        <w:t xml:space="preserve"> </w:t>
      </w:r>
      <w:r>
        <w:rPr>
          <w:szCs w:val="24"/>
        </w:rPr>
        <w:t xml:space="preserve">      </w:t>
      </w:r>
      <w:r w:rsidRPr="00704BDD">
        <w:rPr>
          <w:szCs w:val="24"/>
        </w:rPr>
        <w:t>SECRETARIO</w:t>
      </w:r>
    </w:p>
    <w:p w14:paraId="380DDA21" w14:textId="77777777" w:rsidR="00734DB1" w:rsidRDefault="00734DB1" w:rsidP="00734DB1">
      <w:pPr>
        <w:pStyle w:val="Encabezado"/>
        <w:rPr>
          <w:rFonts w:ascii="Arial" w:hAnsi="Arial" w:cs="Arial"/>
          <w:bCs/>
        </w:rPr>
      </w:pPr>
    </w:p>
    <w:p w14:paraId="0675EBC6" w14:textId="77777777" w:rsidR="00734DB1" w:rsidRDefault="00734DB1" w:rsidP="00734DB1">
      <w:pPr>
        <w:pStyle w:val="Encabezado"/>
        <w:rPr>
          <w:rFonts w:ascii="Arial" w:hAnsi="Arial" w:cs="Arial"/>
          <w:bCs/>
        </w:rPr>
      </w:pPr>
    </w:p>
    <w:p w14:paraId="74E2BEDA" w14:textId="77777777" w:rsidR="00734DB1" w:rsidRPr="00734DB1" w:rsidRDefault="00734DB1">
      <w:pPr>
        <w:jc w:val="both"/>
        <w:rPr>
          <w:rFonts w:ascii="Arial" w:hAnsi="Arial" w:cs="Arial"/>
          <w:sz w:val="28"/>
          <w:szCs w:val="28"/>
          <w:lang w:val="es-CO"/>
        </w:rPr>
      </w:pPr>
    </w:p>
    <w:sectPr w:rsidR="00734DB1" w:rsidRPr="00734DB1" w:rsidSect="00B115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2"/>
      <w:pgMar w:top="1418" w:right="1701" w:bottom="1418" w:left="1701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1BFD" w14:textId="77777777" w:rsidR="004B2666" w:rsidRDefault="004B2666">
      <w:r>
        <w:separator/>
      </w:r>
    </w:p>
  </w:endnote>
  <w:endnote w:type="continuationSeparator" w:id="0">
    <w:p w14:paraId="36A7ED10" w14:textId="77777777" w:rsidR="004B2666" w:rsidRDefault="004B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10D6" w14:textId="77777777" w:rsidR="00A604F9" w:rsidRDefault="00A604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DB17D" w14:textId="77777777" w:rsidR="0056474B" w:rsidRPr="002A5CFC" w:rsidRDefault="0056474B" w:rsidP="0056474B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2A5CFC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0F1ED032" w14:textId="77777777" w:rsidR="0056474B" w:rsidRPr="002A5CFC" w:rsidRDefault="0056474B" w:rsidP="0056474B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2A5CFC">
      <w:rPr>
        <w:rFonts w:ascii="Arial" w:eastAsia="Calibri" w:hAnsi="Arial" w:cs="Arial"/>
        <w:sz w:val="16"/>
        <w:szCs w:val="16"/>
      </w:rPr>
      <w:tab/>
      <w:t>Calle 21 No. 1C -17</w:t>
    </w:r>
    <w:r w:rsidRPr="002A5CFC">
      <w:rPr>
        <w:rFonts w:ascii="Arial" w:eastAsia="Calibri" w:hAnsi="Arial" w:cs="Arial"/>
        <w:sz w:val="16"/>
        <w:szCs w:val="16"/>
      </w:rPr>
      <w:tab/>
    </w:r>
  </w:p>
  <w:p w14:paraId="2C25C217" w14:textId="77777777" w:rsidR="0056474B" w:rsidRPr="002A5CFC" w:rsidRDefault="0056474B" w:rsidP="0056474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2A5CFC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3F93C179" w14:textId="77777777" w:rsidR="0056474B" w:rsidRPr="002A5CFC" w:rsidRDefault="0056474B" w:rsidP="0056474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A5CFC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227225FC" w14:textId="77777777" w:rsidR="0056474B" w:rsidRPr="002A5CFC" w:rsidRDefault="0056474B" w:rsidP="0056474B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2A5CFC">
      <w:rPr>
        <w:rFonts w:ascii="Arial" w:eastAsia="Calibri" w:hAnsi="Arial" w:cs="Arial"/>
        <w:sz w:val="16"/>
        <w:szCs w:val="16"/>
      </w:rPr>
      <w:t>Neiva – Huila (Colombia).</w:t>
    </w:r>
  </w:p>
  <w:p w14:paraId="10280506" w14:textId="77777777" w:rsidR="0056474B" w:rsidRPr="008F42D3" w:rsidRDefault="0056474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8F42D3">
      <w:rPr>
        <w:rFonts w:ascii="Arial" w:hAnsi="Arial" w:cs="Arial"/>
        <w:spacing w:val="60"/>
        <w:sz w:val="14"/>
        <w:szCs w:val="14"/>
      </w:rPr>
      <w:t>Página</w:t>
    </w:r>
    <w:r w:rsidRPr="008F42D3">
      <w:rPr>
        <w:rFonts w:ascii="Arial" w:hAnsi="Arial" w:cs="Arial"/>
        <w:sz w:val="14"/>
        <w:szCs w:val="14"/>
      </w:rPr>
      <w:t xml:space="preserve"> </w:t>
    </w:r>
    <w:r w:rsidRPr="008F42D3">
      <w:rPr>
        <w:rFonts w:ascii="Arial" w:hAnsi="Arial" w:cs="Arial"/>
        <w:sz w:val="14"/>
        <w:szCs w:val="14"/>
      </w:rPr>
      <w:fldChar w:fldCharType="begin"/>
    </w:r>
    <w:r w:rsidRPr="008F42D3">
      <w:rPr>
        <w:rFonts w:ascii="Arial" w:hAnsi="Arial" w:cs="Arial"/>
        <w:sz w:val="14"/>
        <w:szCs w:val="14"/>
      </w:rPr>
      <w:instrText>PAGE   \* MERGEFORMAT</w:instrText>
    </w:r>
    <w:r w:rsidRPr="008F42D3">
      <w:rPr>
        <w:rFonts w:ascii="Arial" w:hAnsi="Arial" w:cs="Arial"/>
        <w:sz w:val="14"/>
        <w:szCs w:val="14"/>
      </w:rPr>
      <w:fldChar w:fldCharType="separate"/>
    </w:r>
    <w:r w:rsidR="0045200F">
      <w:rPr>
        <w:rFonts w:ascii="Arial" w:hAnsi="Arial" w:cs="Arial"/>
        <w:noProof/>
        <w:sz w:val="14"/>
        <w:szCs w:val="14"/>
      </w:rPr>
      <w:t>1</w:t>
    </w:r>
    <w:r w:rsidRPr="008F42D3">
      <w:rPr>
        <w:rFonts w:ascii="Arial" w:hAnsi="Arial" w:cs="Arial"/>
        <w:sz w:val="14"/>
        <w:szCs w:val="14"/>
      </w:rPr>
      <w:fldChar w:fldCharType="end"/>
    </w:r>
    <w:r w:rsidRPr="008F42D3">
      <w:rPr>
        <w:rFonts w:ascii="Arial" w:hAnsi="Arial" w:cs="Arial"/>
        <w:sz w:val="14"/>
        <w:szCs w:val="14"/>
      </w:rPr>
      <w:t xml:space="preserve"> | </w:t>
    </w:r>
    <w:r w:rsidRPr="008F42D3">
      <w:rPr>
        <w:rFonts w:ascii="Arial" w:hAnsi="Arial" w:cs="Arial"/>
        <w:sz w:val="14"/>
        <w:szCs w:val="14"/>
      </w:rPr>
      <w:fldChar w:fldCharType="begin"/>
    </w:r>
    <w:r w:rsidRPr="008F42D3">
      <w:rPr>
        <w:rFonts w:ascii="Arial" w:hAnsi="Arial" w:cs="Arial"/>
        <w:sz w:val="14"/>
        <w:szCs w:val="14"/>
      </w:rPr>
      <w:instrText>NUMPAGES  \* Arabic  \* MERGEFORMAT</w:instrText>
    </w:r>
    <w:r w:rsidRPr="008F42D3">
      <w:rPr>
        <w:rFonts w:ascii="Arial" w:hAnsi="Arial" w:cs="Arial"/>
        <w:sz w:val="14"/>
        <w:szCs w:val="14"/>
      </w:rPr>
      <w:fldChar w:fldCharType="separate"/>
    </w:r>
    <w:r w:rsidR="0045200F">
      <w:rPr>
        <w:rFonts w:ascii="Arial" w:hAnsi="Arial" w:cs="Arial"/>
        <w:noProof/>
        <w:sz w:val="14"/>
        <w:szCs w:val="14"/>
      </w:rPr>
      <w:t>3</w:t>
    </w:r>
    <w:r w:rsidRPr="008F42D3">
      <w:rPr>
        <w:rFonts w:ascii="Arial" w:hAnsi="Arial" w:cs="Arial"/>
        <w:sz w:val="14"/>
        <w:szCs w:val="14"/>
      </w:rPr>
      <w:fldChar w:fldCharType="end"/>
    </w:r>
  </w:p>
  <w:p w14:paraId="6A556DCD" w14:textId="77777777" w:rsidR="00C46E71" w:rsidRDefault="00C46E71" w:rsidP="00C46E71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8372" w14:textId="77777777" w:rsidR="00A604F9" w:rsidRDefault="00A604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D2BA" w14:textId="77777777" w:rsidR="004B2666" w:rsidRDefault="004B2666">
      <w:r>
        <w:separator/>
      </w:r>
    </w:p>
  </w:footnote>
  <w:footnote w:type="continuationSeparator" w:id="0">
    <w:p w14:paraId="43B84BBA" w14:textId="77777777" w:rsidR="004B2666" w:rsidRDefault="004B2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E8E4" w14:textId="77777777" w:rsidR="00A604F9" w:rsidRDefault="00A604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57"/>
      <w:gridCol w:w="7127"/>
    </w:tblGrid>
    <w:tr w:rsidR="00A604F9" w:rsidRPr="00345047" w14:paraId="7BE58B61" w14:textId="77777777" w:rsidTr="00A604F9">
      <w:trPr>
        <w:trHeight w:val="557"/>
        <w:jc w:val="center"/>
      </w:trPr>
      <w:tc>
        <w:tcPr>
          <w:tcW w:w="943" w:type="pct"/>
          <w:vMerge w:val="restart"/>
        </w:tcPr>
        <w:p w14:paraId="35E10550" w14:textId="664418DE" w:rsidR="00A604F9" w:rsidRPr="00345047" w:rsidRDefault="00A604F9" w:rsidP="0056474B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inline distT="0" distB="0" distL="0" distR="0" wp14:anchorId="42248791" wp14:editId="46592DF0">
                <wp:extent cx="914400" cy="762000"/>
                <wp:effectExtent l="0" t="0" r="0" b="0"/>
                <wp:docPr id="1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7" w:type="pct"/>
          <w:vAlign w:val="center"/>
        </w:tcPr>
        <w:p w14:paraId="149598B2" w14:textId="77777777" w:rsidR="00A604F9" w:rsidRPr="007E3D64" w:rsidRDefault="00A604F9" w:rsidP="0056474B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4A0F94D8" w14:textId="77777777" w:rsidR="00A604F9" w:rsidRPr="0056474B" w:rsidRDefault="00A604F9" w:rsidP="0056474B">
          <w:pPr>
            <w:pStyle w:val="Encabezado"/>
            <w:jc w:val="center"/>
            <w:rPr>
              <w:sz w:val="20"/>
              <w:szCs w:val="20"/>
            </w:rPr>
          </w:pPr>
          <w:r w:rsidRPr="0056474B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A604F9" w:rsidRPr="00345047" w14:paraId="3E1663E8" w14:textId="77777777" w:rsidTr="00A604F9">
      <w:trPr>
        <w:trHeight w:val="727"/>
        <w:jc w:val="center"/>
      </w:trPr>
      <w:tc>
        <w:tcPr>
          <w:tcW w:w="943" w:type="pct"/>
          <w:vMerge/>
          <w:tcBorders>
            <w:bottom w:val="single" w:sz="4" w:space="0" w:color="auto"/>
          </w:tcBorders>
          <w:vAlign w:val="center"/>
        </w:tcPr>
        <w:p w14:paraId="3020FBDB" w14:textId="77777777" w:rsidR="00A604F9" w:rsidRPr="00345047" w:rsidRDefault="00A604F9" w:rsidP="0056474B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057" w:type="pct"/>
          <w:tcBorders>
            <w:bottom w:val="single" w:sz="4" w:space="0" w:color="auto"/>
          </w:tcBorders>
          <w:vAlign w:val="center"/>
        </w:tcPr>
        <w:p w14:paraId="7C6ABE85" w14:textId="77777777" w:rsidR="00A604F9" w:rsidRPr="0056474B" w:rsidRDefault="00A604F9" w:rsidP="0056474B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56474B">
            <w:rPr>
              <w:rFonts w:ascii="Arial Rounded MT Bold" w:hAnsi="Arial Rounded MT Bold" w:cs="Arial"/>
              <w:sz w:val="20"/>
              <w:szCs w:val="20"/>
            </w:rPr>
            <w:t>ACUERDO</w:t>
          </w:r>
        </w:p>
        <w:p w14:paraId="261BFCD6" w14:textId="0DAE0B5B" w:rsidR="00A604F9" w:rsidRPr="00345047" w:rsidRDefault="00A604F9" w:rsidP="0056474B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7C03847C" w14:textId="77777777" w:rsidR="0056474B" w:rsidRPr="00F702D0" w:rsidRDefault="0056474B" w:rsidP="0056474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6C24" w14:textId="77777777" w:rsidR="00A604F9" w:rsidRDefault="00A604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1"/>
      </v:shape>
    </w:pict>
  </w:numPicBullet>
  <w:numPicBullet w:numPicBulletId="1">
    <w:pict>
      <v:shape id="_x0000_i1026" type="#_x0000_t75" style="width:132.75pt;height:132.75pt" o:bullet="t">
        <v:imagedata r:id="rId2" o:title="A Aguas"/>
      </v:shape>
    </w:pict>
  </w:numPicBullet>
  <w:abstractNum w:abstractNumId="0" w15:restartNumberingAfterBreak="0">
    <w:nsid w:val="FFFFFF83"/>
    <w:multiLevelType w:val="singleLevel"/>
    <w:tmpl w:val="0F3A83B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30F5F"/>
    <w:multiLevelType w:val="hybridMultilevel"/>
    <w:tmpl w:val="C1AC574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0A5DDD"/>
    <w:multiLevelType w:val="hybridMultilevel"/>
    <w:tmpl w:val="720219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96F"/>
    <w:multiLevelType w:val="multilevel"/>
    <w:tmpl w:val="3912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72C2008"/>
    <w:multiLevelType w:val="hybridMultilevel"/>
    <w:tmpl w:val="49FE2B7E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14721"/>
    <w:multiLevelType w:val="hybridMultilevel"/>
    <w:tmpl w:val="DC0A17DE"/>
    <w:lvl w:ilvl="0" w:tplc="076407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EF23834">
      <w:numFmt w:val="none"/>
      <w:lvlText w:val=""/>
      <w:lvlJc w:val="left"/>
      <w:pPr>
        <w:tabs>
          <w:tab w:val="num" w:pos="-360"/>
        </w:tabs>
      </w:pPr>
    </w:lvl>
    <w:lvl w:ilvl="2" w:tplc="79A64952">
      <w:numFmt w:val="none"/>
      <w:lvlText w:val=""/>
      <w:lvlJc w:val="left"/>
      <w:pPr>
        <w:tabs>
          <w:tab w:val="num" w:pos="-360"/>
        </w:tabs>
      </w:pPr>
    </w:lvl>
    <w:lvl w:ilvl="3" w:tplc="2FD2FBA0">
      <w:numFmt w:val="none"/>
      <w:lvlText w:val=""/>
      <w:lvlJc w:val="left"/>
      <w:pPr>
        <w:tabs>
          <w:tab w:val="num" w:pos="-360"/>
        </w:tabs>
      </w:pPr>
    </w:lvl>
    <w:lvl w:ilvl="4" w:tplc="E24AD7C8">
      <w:numFmt w:val="none"/>
      <w:lvlText w:val=""/>
      <w:lvlJc w:val="left"/>
      <w:pPr>
        <w:tabs>
          <w:tab w:val="num" w:pos="-360"/>
        </w:tabs>
      </w:pPr>
    </w:lvl>
    <w:lvl w:ilvl="5" w:tplc="ABD0F2BA">
      <w:numFmt w:val="none"/>
      <w:lvlText w:val=""/>
      <w:lvlJc w:val="left"/>
      <w:pPr>
        <w:tabs>
          <w:tab w:val="num" w:pos="-360"/>
        </w:tabs>
      </w:pPr>
    </w:lvl>
    <w:lvl w:ilvl="6" w:tplc="78E0C766">
      <w:numFmt w:val="none"/>
      <w:lvlText w:val=""/>
      <w:lvlJc w:val="left"/>
      <w:pPr>
        <w:tabs>
          <w:tab w:val="num" w:pos="-360"/>
        </w:tabs>
      </w:pPr>
    </w:lvl>
    <w:lvl w:ilvl="7" w:tplc="083E9102">
      <w:numFmt w:val="none"/>
      <w:lvlText w:val=""/>
      <w:lvlJc w:val="left"/>
      <w:pPr>
        <w:tabs>
          <w:tab w:val="num" w:pos="-360"/>
        </w:tabs>
      </w:pPr>
    </w:lvl>
    <w:lvl w:ilvl="8" w:tplc="96FA6DDE">
      <w:numFmt w:val="none"/>
      <w:lvlText w:val=""/>
      <w:lvlJc w:val="left"/>
      <w:pPr>
        <w:tabs>
          <w:tab w:val="num" w:pos="-360"/>
        </w:tabs>
      </w:pPr>
    </w:lvl>
  </w:abstractNum>
  <w:abstractNum w:abstractNumId="6" w15:restartNumberingAfterBreak="0">
    <w:nsid w:val="1C4A6EAE"/>
    <w:multiLevelType w:val="hybridMultilevel"/>
    <w:tmpl w:val="03C28C30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277BE"/>
    <w:multiLevelType w:val="multilevel"/>
    <w:tmpl w:val="2F82F26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A004BC"/>
    <w:multiLevelType w:val="multilevel"/>
    <w:tmpl w:val="AB34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51A3"/>
    <w:multiLevelType w:val="hybridMultilevel"/>
    <w:tmpl w:val="2384D64C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F924E7"/>
    <w:multiLevelType w:val="multilevel"/>
    <w:tmpl w:val="F52C39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3931F0"/>
    <w:multiLevelType w:val="hybridMultilevel"/>
    <w:tmpl w:val="BEAE8A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A189D"/>
    <w:multiLevelType w:val="multilevel"/>
    <w:tmpl w:val="955681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1505C53"/>
    <w:multiLevelType w:val="hybridMultilevel"/>
    <w:tmpl w:val="624A47BC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F2BA6"/>
    <w:multiLevelType w:val="hybridMultilevel"/>
    <w:tmpl w:val="62A0EB5A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F28A3"/>
    <w:multiLevelType w:val="hybridMultilevel"/>
    <w:tmpl w:val="D554955C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C40A06"/>
    <w:multiLevelType w:val="hybridMultilevel"/>
    <w:tmpl w:val="D652A9CE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7F6372"/>
    <w:multiLevelType w:val="hybridMultilevel"/>
    <w:tmpl w:val="9DB25D3A"/>
    <w:lvl w:ilvl="0" w:tplc="DB4696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E4216"/>
    <w:multiLevelType w:val="hybridMultilevel"/>
    <w:tmpl w:val="2DD6EAE2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C4ABD"/>
    <w:multiLevelType w:val="hybridMultilevel"/>
    <w:tmpl w:val="AA16959E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94338"/>
    <w:multiLevelType w:val="hybridMultilevel"/>
    <w:tmpl w:val="23B8ACF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2F4B5A"/>
    <w:multiLevelType w:val="multilevel"/>
    <w:tmpl w:val="2E3062E4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3035"/>
    <w:multiLevelType w:val="multilevel"/>
    <w:tmpl w:val="3912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8934DAE"/>
    <w:multiLevelType w:val="hybridMultilevel"/>
    <w:tmpl w:val="C56A25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C682D"/>
    <w:multiLevelType w:val="hybridMultilevel"/>
    <w:tmpl w:val="2E1E9244"/>
    <w:lvl w:ilvl="0" w:tplc="0C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E000BC"/>
    <w:multiLevelType w:val="hybridMultilevel"/>
    <w:tmpl w:val="0F6E5A14"/>
    <w:lvl w:ilvl="0" w:tplc="338E1B4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D49C0"/>
    <w:multiLevelType w:val="hybridMultilevel"/>
    <w:tmpl w:val="CFBC028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32274"/>
    <w:multiLevelType w:val="hybridMultilevel"/>
    <w:tmpl w:val="A0985172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53DE2"/>
    <w:multiLevelType w:val="hybridMultilevel"/>
    <w:tmpl w:val="B150C6DC"/>
    <w:lvl w:ilvl="0" w:tplc="DE7E1CF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0955CC"/>
    <w:multiLevelType w:val="multilevel"/>
    <w:tmpl w:val="22463AD8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7" w:hanging="6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800"/>
      </w:pPr>
      <w:rPr>
        <w:rFonts w:hint="default"/>
      </w:rPr>
    </w:lvl>
  </w:abstractNum>
  <w:abstractNum w:abstractNumId="30" w15:restartNumberingAfterBreak="0">
    <w:nsid w:val="6D9127C7"/>
    <w:multiLevelType w:val="hybridMultilevel"/>
    <w:tmpl w:val="FE5E14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B2D58"/>
    <w:multiLevelType w:val="hybridMultilevel"/>
    <w:tmpl w:val="AB3488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0B2661"/>
    <w:multiLevelType w:val="hybridMultilevel"/>
    <w:tmpl w:val="251AB846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176FA"/>
    <w:multiLevelType w:val="hybridMultilevel"/>
    <w:tmpl w:val="2B6C54F6"/>
    <w:lvl w:ilvl="0" w:tplc="2FA89F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01887"/>
    <w:multiLevelType w:val="hybridMultilevel"/>
    <w:tmpl w:val="2E3062E4"/>
    <w:lvl w:ilvl="0" w:tplc="DE7E1CF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60B49"/>
    <w:multiLevelType w:val="multilevel"/>
    <w:tmpl w:val="955681C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83B3F3B"/>
    <w:multiLevelType w:val="hybridMultilevel"/>
    <w:tmpl w:val="30104B5E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2E4B99"/>
    <w:multiLevelType w:val="multilevel"/>
    <w:tmpl w:val="F0569D0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45040508">
    <w:abstractNumId w:val="20"/>
  </w:num>
  <w:num w:numId="2" w16cid:durableId="149761939">
    <w:abstractNumId w:val="13"/>
  </w:num>
  <w:num w:numId="3" w16cid:durableId="1395156238">
    <w:abstractNumId w:val="15"/>
  </w:num>
  <w:num w:numId="4" w16cid:durableId="275527900">
    <w:abstractNumId w:val="19"/>
  </w:num>
  <w:num w:numId="5" w16cid:durableId="199511833">
    <w:abstractNumId w:val="4"/>
  </w:num>
  <w:num w:numId="6" w16cid:durableId="1066882094">
    <w:abstractNumId w:val="32"/>
  </w:num>
  <w:num w:numId="7" w16cid:durableId="970135353">
    <w:abstractNumId w:val="18"/>
  </w:num>
  <w:num w:numId="8" w16cid:durableId="424345816">
    <w:abstractNumId w:val="34"/>
  </w:num>
  <w:num w:numId="9" w16cid:durableId="2123566847">
    <w:abstractNumId w:val="5"/>
  </w:num>
  <w:num w:numId="10" w16cid:durableId="2103645424">
    <w:abstractNumId w:val="11"/>
  </w:num>
  <w:num w:numId="11" w16cid:durableId="1805846616">
    <w:abstractNumId w:val="37"/>
  </w:num>
  <w:num w:numId="12" w16cid:durableId="934635426">
    <w:abstractNumId w:val="30"/>
  </w:num>
  <w:num w:numId="13" w16cid:durableId="221647840">
    <w:abstractNumId w:val="33"/>
  </w:num>
  <w:num w:numId="14" w16cid:durableId="964893698">
    <w:abstractNumId w:val="24"/>
  </w:num>
  <w:num w:numId="15" w16cid:durableId="494224834">
    <w:abstractNumId w:val="28"/>
  </w:num>
  <w:num w:numId="16" w16cid:durableId="1829251838">
    <w:abstractNumId w:val="36"/>
  </w:num>
  <w:num w:numId="17" w16cid:durableId="380204240">
    <w:abstractNumId w:val="16"/>
  </w:num>
  <w:num w:numId="18" w16cid:durableId="769860564">
    <w:abstractNumId w:val="0"/>
  </w:num>
  <w:num w:numId="19" w16cid:durableId="594940649">
    <w:abstractNumId w:val="14"/>
  </w:num>
  <w:num w:numId="20" w16cid:durableId="968124334">
    <w:abstractNumId w:val="23"/>
  </w:num>
  <w:num w:numId="21" w16cid:durableId="1404371105">
    <w:abstractNumId w:val="1"/>
  </w:num>
  <w:num w:numId="22" w16cid:durableId="1165628535">
    <w:abstractNumId w:val="21"/>
  </w:num>
  <w:num w:numId="23" w16cid:durableId="1109937495">
    <w:abstractNumId w:val="31"/>
  </w:num>
  <w:num w:numId="24" w16cid:durableId="1159686674">
    <w:abstractNumId w:val="8"/>
  </w:num>
  <w:num w:numId="25" w16cid:durableId="4015751">
    <w:abstractNumId w:val="6"/>
  </w:num>
  <w:num w:numId="26" w16cid:durableId="1778208787">
    <w:abstractNumId w:val="9"/>
  </w:num>
  <w:num w:numId="27" w16cid:durableId="757289809">
    <w:abstractNumId w:val="25"/>
  </w:num>
  <w:num w:numId="28" w16cid:durableId="24605697">
    <w:abstractNumId w:val="27"/>
  </w:num>
  <w:num w:numId="29" w16cid:durableId="592712982">
    <w:abstractNumId w:val="26"/>
  </w:num>
  <w:num w:numId="30" w16cid:durableId="700932787">
    <w:abstractNumId w:val="7"/>
  </w:num>
  <w:num w:numId="31" w16cid:durableId="976256947">
    <w:abstractNumId w:val="2"/>
  </w:num>
  <w:num w:numId="32" w16cid:durableId="1525746754">
    <w:abstractNumId w:val="17"/>
  </w:num>
  <w:num w:numId="33" w16cid:durableId="2092655483">
    <w:abstractNumId w:val="12"/>
  </w:num>
  <w:num w:numId="34" w16cid:durableId="912203608">
    <w:abstractNumId w:val="22"/>
  </w:num>
  <w:num w:numId="35" w16cid:durableId="776608107">
    <w:abstractNumId w:val="3"/>
  </w:num>
  <w:num w:numId="36" w16cid:durableId="1237592153">
    <w:abstractNumId w:val="29"/>
  </w:num>
  <w:num w:numId="37" w16cid:durableId="225065729">
    <w:abstractNumId w:val="35"/>
  </w:num>
  <w:num w:numId="38" w16cid:durableId="1139689897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AF"/>
    <w:rsid w:val="00002A65"/>
    <w:rsid w:val="00004ECB"/>
    <w:rsid w:val="00020E7D"/>
    <w:rsid w:val="00023016"/>
    <w:rsid w:val="000313F5"/>
    <w:rsid w:val="00032646"/>
    <w:rsid w:val="000435E4"/>
    <w:rsid w:val="0004643F"/>
    <w:rsid w:val="00056504"/>
    <w:rsid w:val="00063B63"/>
    <w:rsid w:val="000741F8"/>
    <w:rsid w:val="000872C6"/>
    <w:rsid w:val="000B32C6"/>
    <w:rsid w:val="000C2E25"/>
    <w:rsid w:val="000C308E"/>
    <w:rsid w:val="000C3115"/>
    <w:rsid w:val="000D0E3E"/>
    <w:rsid w:val="000D3CCC"/>
    <w:rsid w:val="000D6B43"/>
    <w:rsid w:val="000F7C1E"/>
    <w:rsid w:val="00127BBB"/>
    <w:rsid w:val="0013532D"/>
    <w:rsid w:val="001408BF"/>
    <w:rsid w:val="00153549"/>
    <w:rsid w:val="00156A5F"/>
    <w:rsid w:val="00161C0C"/>
    <w:rsid w:val="001675F4"/>
    <w:rsid w:val="00195569"/>
    <w:rsid w:val="001A113D"/>
    <w:rsid w:val="001A2C2C"/>
    <w:rsid w:val="001B3F00"/>
    <w:rsid w:val="001B4819"/>
    <w:rsid w:val="001B6925"/>
    <w:rsid w:val="001C7903"/>
    <w:rsid w:val="001D7814"/>
    <w:rsid w:val="001D7D2C"/>
    <w:rsid w:val="0021377B"/>
    <w:rsid w:val="00222E85"/>
    <w:rsid w:val="002309F8"/>
    <w:rsid w:val="002317A2"/>
    <w:rsid w:val="0024072E"/>
    <w:rsid w:val="00241E60"/>
    <w:rsid w:val="00244325"/>
    <w:rsid w:val="00250A64"/>
    <w:rsid w:val="00250A68"/>
    <w:rsid w:val="00276860"/>
    <w:rsid w:val="002870B1"/>
    <w:rsid w:val="00287DEC"/>
    <w:rsid w:val="00294684"/>
    <w:rsid w:val="002949EC"/>
    <w:rsid w:val="00294B91"/>
    <w:rsid w:val="002A0995"/>
    <w:rsid w:val="002A56B1"/>
    <w:rsid w:val="002A5CFC"/>
    <w:rsid w:val="002B2BF5"/>
    <w:rsid w:val="002C29E4"/>
    <w:rsid w:val="002C4AF6"/>
    <w:rsid w:val="002C630A"/>
    <w:rsid w:val="002D51AF"/>
    <w:rsid w:val="002E4DDF"/>
    <w:rsid w:val="003010DD"/>
    <w:rsid w:val="003022CF"/>
    <w:rsid w:val="003032D5"/>
    <w:rsid w:val="003113C7"/>
    <w:rsid w:val="00341BA4"/>
    <w:rsid w:val="00370FC1"/>
    <w:rsid w:val="00372A39"/>
    <w:rsid w:val="003743C8"/>
    <w:rsid w:val="00381ADF"/>
    <w:rsid w:val="00395B82"/>
    <w:rsid w:val="00396222"/>
    <w:rsid w:val="003A0F20"/>
    <w:rsid w:val="003A1838"/>
    <w:rsid w:val="003A4953"/>
    <w:rsid w:val="003A79D0"/>
    <w:rsid w:val="003B254D"/>
    <w:rsid w:val="003D07B0"/>
    <w:rsid w:val="003D6859"/>
    <w:rsid w:val="003E4806"/>
    <w:rsid w:val="003F1BBD"/>
    <w:rsid w:val="003F4EA0"/>
    <w:rsid w:val="00420E29"/>
    <w:rsid w:val="004361DA"/>
    <w:rsid w:val="0045200F"/>
    <w:rsid w:val="00456F83"/>
    <w:rsid w:val="00462FE3"/>
    <w:rsid w:val="00471602"/>
    <w:rsid w:val="0048239A"/>
    <w:rsid w:val="00485C77"/>
    <w:rsid w:val="004914BE"/>
    <w:rsid w:val="004B2666"/>
    <w:rsid w:val="004B2AC6"/>
    <w:rsid w:val="004B6515"/>
    <w:rsid w:val="004D09A6"/>
    <w:rsid w:val="004D129C"/>
    <w:rsid w:val="004D4AD8"/>
    <w:rsid w:val="004E1F1C"/>
    <w:rsid w:val="004E3A57"/>
    <w:rsid w:val="004E4C03"/>
    <w:rsid w:val="004E4D98"/>
    <w:rsid w:val="005004E7"/>
    <w:rsid w:val="00527052"/>
    <w:rsid w:val="0053532C"/>
    <w:rsid w:val="005371A8"/>
    <w:rsid w:val="00537C6D"/>
    <w:rsid w:val="00541350"/>
    <w:rsid w:val="00547D9B"/>
    <w:rsid w:val="00552C07"/>
    <w:rsid w:val="00560505"/>
    <w:rsid w:val="0056474B"/>
    <w:rsid w:val="00570F88"/>
    <w:rsid w:val="00584003"/>
    <w:rsid w:val="00584A88"/>
    <w:rsid w:val="00592DD9"/>
    <w:rsid w:val="00593F2F"/>
    <w:rsid w:val="005B44A5"/>
    <w:rsid w:val="005C586A"/>
    <w:rsid w:val="005D15F2"/>
    <w:rsid w:val="005D5580"/>
    <w:rsid w:val="006051C5"/>
    <w:rsid w:val="006140B6"/>
    <w:rsid w:val="00633D40"/>
    <w:rsid w:val="00642121"/>
    <w:rsid w:val="0064759E"/>
    <w:rsid w:val="0065396C"/>
    <w:rsid w:val="006566D0"/>
    <w:rsid w:val="00660371"/>
    <w:rsid w:val="00674FF6"/>
    <w:rsid w:val="006804FF"/>
    <w:rsid w:val="006843FE"/>
    <w:rsid w:val="006A1166"/>
    <w:rsid w:val="006B4F65"/>
    <w:rsid w:val="006C474C"/>
    <w:rsid w:val="006C5292"/>
    <w:rsid w:val="006C6406"/>
    <w:rsid w:val="006C7A0D"/>
    <w:rsid w:val="006D4FBD"/>
    <w:rsid w:val="006E2AE3"/>
    <w:rsid w:val="006E5F62"/>
    <w:rsid w:val="006F49C3"/>
    <w:rsid w:val="006F7408"/>
    <w:rsid w:val="006F7D93"/>
    <w:rsid w:val="007161E5"/>
    <w:rsid w:val="00725A95"/>
    <w:rsid w:val="00733F40"/>
    <w:rsid w:val="00734DB1"/>
    <w:rsid w:val="0074044A"/>
    <w:rsid w:val="007448C9"/>
    <w:rsid w:val="007478B8"/>
    <w:rsid w:val="00753B42"/>
    <w:rsid w:val="00773F96"/>
    <w:rsid w:val="00783BFF"/>
    <w:rsid w:val="00784FDA"/>
    <w:rsid w:val="00796A1A"/>
    <w:rsid w:val="007A01A5"/>
    <w:rsid w:val="007A2B0B"/>
    <w:rsid w:val="007A3380"/>
    <w:rsid w:val="007B169D"/>
    <w:rsid w:val="007B51A1"/>
    <w:rsid w:val="007B7C1B"/>
    <w:rsid w:val="007D7AF9"/>
    <w:rsid w:val="007F2ED9"/>
    <w:rsid w:val="00800460"/>
    <w:rsid w:val="00821F6B"/>
    <w:rsid w:val="00823977"/>
    <w:rsid w:val="00840A18"/>
    <w:rsid w:val="00846325"/>
    <w:rsid w:val="008555F9"/>
    <w:rsid w:val="00857B76"/>
    <w:rsid w:val="00860930"/>
    <w:rsid w:val="00872504"/>
    <w:rsid w:val="00877855"/>
    <w:rsid w:val="008A73D5"/>
    <w:rsid w:val="008B330A"/>
    <w:rsid w:val="008B3FEA"/>
    <w:rsid w:val="008B6C47"/>
    <w:rsid w:val="008D771D"/>
    <w:rsid w:val="008E1CA4"/>
    <w:rsid w:val="008E4A4A"/>
    <w:rsid w:val="008F1E2B"/>
    <w:rsid w:val="008F42D3"/>
    <w:rsid w:val="00905901"/>
    <w:rsid w:val="00907D4D"/>
    <w:rsid w:val="009134F0"/>
    <w:rsid w:val="009272C6"/>
    <w:rsid w:val="009428F1"/>
    <w:rsid w:val="0098573A"/>
    <w:rsid w:val="0099222E"/>
    <w:rsid w:val="009A55EE"/>
    <w:rsid w:val="009B14F7"/>
    <w:rsid w:val="009B24B3"/>
    <w:rsid w:val="009B2810"/>
    <w:rsid w:val="009B6AD9"/>
    <w:rsid w:val="009B7A29"/>
    <w:rsid w:val="009B7CDB"/>
    <w:rsid w:val="009C2E9C"/>
    <w:rsid w:val="009F3163"/>
    <w:rsid w:val="009F365F"/>
    <w:rsid w:val="00A12A5E"/>
    <w:rsid w:val="00A161EC"/>
    <w:rsid w:val="00A43224"/>
    <w:rsid w:val="00A50D4D"/>
    <w:rsid w:val="00A512F2"/>
    <w:rsid w:val="00A604F9"/>
    <w:rsid w:val="00A86B50"/>
    <w:rsid w:val="00AB7C7C"/>
    <w:rsid w:val="00AC4395"/>
    <w:rsid w:val="00AC4FF9"/>
    <w:rsid w:val="00AC76BD"/>
    <w:rsid w:val="00AD7B77"/>
    <w:rsid w:val="00AE29BD"/>
    <w:rsid w:val="00AE4082"/>
    <w:rsid w:val="00AE6118"/>
    <w:rsid w:val="00AF2FBF"/>
    <w:rsid w:val="00B00D65"/>
    <w:rsid w:val="00B04B31"/>
    <w:rsid w:val="00B10233"/>
    <w:rsid w:val="00B11588"/>
    <w:rsid w:val="00B12400"/>
    <w:rsid w:val="00B414BF"/>
    <w:rsid w:val="00B4518A"/>
    <w:rsid w:val="00B5170F"/>
    <w:rsid w:val="00B54885"/>
    <w:rsid w:val="00B60869"/>
    <w:rsid w:val="00B60A78"/>
    <w:rsid w:val="00B63E04"/>
    <w:rsid w:val="00B81664"/>
    <w:rsid w:val="00B83CD7"/>
    <w:rsid w:val="00B929DB"/>
    <w:rsid w:val="00B956A4"/>
    <w:rsid w:val="00BA07B9"/>
    <w:rsid w:val="00BA1EFC"/>
    <w:rsid w:val="00BA378E"/>
    <w:rsid w:val="00BA504A"/>
    <w:rsid w:val="00BA5DDB"/>
    <w:rsid w:val="00BC36EB"/>
    <w:rsid w:val="00BD03CD"/>
    <w:rsid w:val="00BD24B3"/>
    <w:rsid w:val="00BE5455"/>
    <w:rsid w:val="00BF4747"/>
    <w:rsid w:val="00C10902"/>
    <w:rsid w:val="00C15DEA"/>
    <w:rsid w:val="00C248A1"/>
    <w:rsid w:val="00C46E71"/>
    <w:rsid w:val="00C55EB8"/>
    <w:rsid w:val="00C70A86"/>
    <w:rsid w:val="00C720DB"/>
    <w:rsid w:val="00C95B6D"/>
    <w:rsid w:val="00C97B11"/>
    <w:rsid w:val="00CA058B"/>
    <w:rsid w:val="00CB0ABB"/>
    <w:rsid w:val="00CB5C49"/>
    <w:rsid w:val="00CB78BB"/>
    <w:rsid w:val="00CC1871"/>
    <w:rsid w:val="00CD1D52"/>
    <w:rsid w:val="00CD4294"/>
    <w:rsid w:val="00CD47A9"/>
    <w:rsid w:val="00CD7006"/>
    <w:rsid w:val="00CD7F63"/>
    <w:rsid w:val="00CE306C"/>
    <w:rsid w:val="00D078D7"/>
    <w:rsid w:val="00D158C4"/>
    <w:rsid w:val="00D40947"/>
    <w:rsid w:val="00D42242"/>
    <w:rsid w:val="00D4269D"/>
    <w:rsid w:val="00D5431A"/>
    <w:rsid w:val="00D61C2E"/>
    <w:rsid w:val="00D716A1"/>
    <w:rsid w:val="00D76C9B"/>
    <w:rsid w:val="00D76E89"/>
    <w:rsid w:val="00D82D73"/>
    <w:rsid w:val="00D92517"/>
    <w:rsid w:val="00D97365"/>
    <w:rsid w:val="00D97E73"/>
    <w:rsid w:val="00DA6924"/>
    <w:rsid w:val="00DF25B2"/>
    <w:rsid w:val="00E11D20"/>
    <w:rsid w:val="00E17964"/>
    <w:rsid w:val="00E32780"/>
    <w:rsid w:val="00E332DF"/>
    <w:rsid w:val="00E46E87"/>
    <w:rsid w:val="00E5596D"/>
    <w:rsid w:val="00EA223F"/>
    <w:rsid w:val="00EB198B"/>
    <w:rsid w:val="00EB26F4"/>
    <w:rsid w:val="00EB595C"/>
    <w:rsid w:val="00EC529E"/>
    <w:rsid w:val="00EC55DA"/>
    <w:rsid w:val="00EC60D5"/>
    <w:rsid w:val="00EE21C3"/>
    <w:rsid w:val="00EE76D5"/>
    <w:rsid w:val="00EF0338"/>
    <w:rsid w:val="00F00C67"/>
    <w:rsid w:val="00F1581E"/>
    <w:rsid w:val="00F17B47"/>
    <w:rsid w:val="00F218A3"/>
    <w:rsid w:val="00F4457F"/>
    <w:rsid w:val="00F539D4"/>
    <w:rsid w:val="00F678D1"/>
    <w:rsid w:val="00F702D0"/>
    <w:rsid w:val="00F77447"/>
    <w:rsid w:val="00F91261"/>
    <w:rsid w:val="00FA1B30"/>
    <w:rsid w:val="00FA2C63"/>
    <w:rsid w:val="00FD0B9C"/>
    <w:rsid w:val="00FD0DCE"/>
    <w:rsid w:val="00FE63F9"/>
    <w:rsid w:val="00FF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F855902"/>
  <w15:chartTrackingRefBased/>
  <w15:docId w15:val="{9C335DDD-1291-4321-887C-A0F1CE53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C76B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AC76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qFormat/>
    <w:rsid w:val="001C79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ar"/>
    <w:qFormat/>
    <w:rsid w:val="00381ADF"/>
    <w:pPr>
      <w:keepNext/>
      <w:outlineLvl w:val="3"/>
    </w:pPr>
    <w:rPr>
      <w:rFonts w:ascii="Arial Narrow" w:hAnsi="Arial Narrow"/>
      <w:b/>
      <w:bCs/>
      <w:szCs w:val="20"/>
      <w:lang w:val="es-ES_tradnl" w:eastAsia="x-none"/>
    </w:rPr>
  </w:style>
  <w:style w:type="paragraph" w:styleId="Ttulo5">
    <w:name w:val="heading 5"/>
    <w:basedOn w:val="Normal"/>
    <w:next w:val="Normal"/>
    <w:link w:val="Ttulo5Car"/>
    <w:qFormat/>
    <w:rsid w:val="001C790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table" w:styleId="Tablaconcuadrcula">
    <w:name w:val="Table Grid"/>
    <w:basedOn w:val="Tablanormal"/>
    <w:uiPriority w:val="59"/>
    <w:rsid w:val="002D51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0B32C6"/>
    <w:pPr>
      <w:ind w:left="708"/>
    </w:pPr>
  </w:style>
  <w:style w:type="paragraph" w:styleId="Textoindependiente3">
    <w:name w:val="Body Text 3"/>
    <w:basedOn w:val="Normal"/>
    <w:link w:val="Textoindependiente3Car"/>
    <w:rsid w:val="00570F88"/>
    <w:rPr>
      <w:b/>
      <w:szCs w:val="20"/>
      <w:lang w:val="es-CO" w:eastAsia="x-none"/>
    </w:rPr>
  </w:style>
  <w:style w:type="character" w:customStyle="1" w:styleId="Textoindependiente3Car">
    <w:name w:val="Texto independiente 3 Car"/>
    <w:link w:val="Textoindependiente3"/>
    <w:rsid w:val="00570F88"/>
    <w:rPr>
      <w:b/>
      <w:sz w:val="24"/>
      <w:lang w:val="es-CO"/>
    </w:rPr>
  </w:style>
  <w:style w:type="paragraph" w:customStyle="1" w:styleId="epgrafe">
    <w:name w:val="epígrafe"/>
    <w:basedOn w:val="Normal"/>
    <w:rsid w:val="00570F88"/>
    <w:pPr>
      <w:suppressAutoHyphens/>
      <w:jc w:val="both"/>
    </w:pPr>
    <w:rPr>
      <w:spacing w:val="-2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81ADF"/>
    <w:pPr>
      <w:spacing w:after="120"/>
      <w:ind w:left="283"/>
    </w:pPr>
    <w:rPr>
      <w:lang w:val="x-none" w:eastAsia="x-none"/>
    </w:rPr>
  </w:style>
  <w:style w:type="character" w:customStyle="1" w:styleId="SangradetextonormalCar">
    <w:name w:val="Sangría de texto normal Car"/>
    <w:link w:val="Sangradetextonormal"/>
    <w:uiPriority w:val="99"/>
    <w:semiHidden/>
    <w:rsid w:val="00381ADF"/>
    <w:rPr>
      <w:sz w:val="24"/>
      <w:szCs w:val="24"/>
    </w:rPr>
  </w:style>
  <w:style w:type="character" w:customStyle="1" w:styleId="Ttulo4Car">
    <w:name w:val="Título 4 Car"/>
    <w:link w:val="Ttulo4"/>
    <w:rsid w:val="00381ADF"/>
    <w:rPr>
      <w:rFonts w:ascii="Arial Narrow" w:hAnsi="Arial Narrow"/>
      <w:b/>
      <w:bCs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D5431A"/>
    <w:pPr>
      <w:spacing w:after="120"/>
    </w:pPr>
    <w:rPr>
      <w:rFonts w:ascii="Arial" w:hAnsi="Arial"/>
      <w:lang w:val="x-none" w:eastAsia="x-none"/>
    </w:rPr>
  </w:style>
  <w:style w:type="character" w:customStyle="1" w:styleId="TextoindependienteCar">
    <w:name w:val="Texto independiente Car"/>
    <w:link w:val="Textoindependiente"/>
    <w:rsid w:val="00D5431A"/>
    <w:rPr>
      <w:rFonts w:ascii="Arial" w:hAnsi="Arial" w:cs="Arial"/>
      <w:sz w:val="24"/>
      <w:szCs w:val="24"/>
    </w:rPr>
  </w:style>
  <w:style w:type="character" w:customStyle="1" w:styleId="Ttulo3Car">
    <w:name w:val="Título 3 Car"/>
    <w:link w:val="Ttulo3"/>
    <w:rsid w:val="001C7903"/>
    <w:rPr>
      <w:rFonts w:ascii="Cambria" w:hAnsi="Cambria"/>
      <w:b/>
      <w:bCs/>
      <w:sz w:val="26"/>
      <w:szCs w:val="26"/>
    </w:rPr>
  </w:style>
  <w:style w:type="character" w:customStyle="1" w:styleId="Ttulo5Car">
    <w:name w:val="Título 5 Car"/>
    <w:link w:val="Ttulo5"/>
    <w:rsid w:val="001C7903"/>
    <w:rPr>
      <w:rFonts w:ascii="Calibri" w:hAnsi="Calibri"/>
      <w:b/>
      <w:bCs/>
      <w:i/>
      <w:iCs/>
      <w:sz w:val="26"/>
      <w:szCs w:val="26"/>
    </w:rPr>
  </w:style>
  <w:style w:type="paragraph" w:styleId="Listaconvietas2">
    <w:name w:val="List Bullet 2"/>
    <w:basedOn w:val="Normal"/>
    <w:rsid w:val="001C7903"/>
    <w:pPr>
      <w:numPr>
        <w:numId w:val="18"/>
      </w:numPr>
    </w:pPr>
    <w:rPr>
      <w:rFonts w:ascii="Arial" w:hAnsi="Arial" w:cs="Arial"/>
    </w:rPr>
  </w:style>
  <w:style w:type="paragraph" w:styleId="Lista">
    <w:name w:val="List"/>
    <w:basedOn w:val="Normal"/>
    <w:rsid w:val="001C7903"/>
    <w:pPr>
      <w:ind w:left="283" w:hanging="283"/>
      <w:contextualSpacing/>
    </w:pPr>
    <w:rPr>
      <w:rFonts w:ascii="Arial" w:hAnsi="Arial" w:cs="Arial"/>
    </w:rPr>
  </w:style>
  <w:style w:type="character" w:customStyle="1" w:styleId="Ttulo1Car">
    <w:name w:val="Título 1 Car"/>
    <w:link w:val="Ttulo1"/>
    <w:rsid w:val="00AC76BD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rsid w:val="00AC76BD"/>
    <w:rPr>
      <w:rFonts w:ascii="Cambria" w:hAnsi="Cambria"/>
      <w:b/>
      <w:bCs/>
      <w:i/>
      <w:iCs/>
      <w:sz w:val="28"/>
      <w:szCs w:val="28"/>
    </w:rPr>
  </w:style>
  <w:style w:type="paragraph" w:styleId="Mapadeldocumento">
    <w:name w:val="Document Map"/>
    <w:basedOn w:val="Normal"/>
    <w:semiHidden/>
    <w:rsid w:val="000741F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EC60D5"/>
    <w:rPr>
      <w:sz w:val="24"/>
      <w:szCs w:val="24"/>
    </w:rPr>
  </w:style>
  <w:style w:type="character" w:customStyle="1" w:styleId="EncabezadoCar">
    <w:name w:val="Encabezado Car"/>
    <w:link w:val="Encabezado"/>
    <w:uiPriority w:val="99"/>
    <w:locked/>
    <w:rsid w:val="00E11D20"/>
    <w:rPr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34DB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734DB1"/>
    <w:rPr>
      <w:sz w:val="24"/>
      <w:szCs w:val="24"/>
      <w:lang w:val="es-ES" w:eastAsia="es-ES"/>
    </w:rPr>
  </w:style>
  <w:style w:type="paragraph" w:customStyle="1" w:styleId="xl29">
    <w:name w:val="xl29"/>
    <w:basedOn w:val="Normal"/>
    <w:rsid w:val="00734DB1"/>
    <w:pP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character" w:styleId="Hipervnculo">
    <w:name w:val="Hyperlink"/>
    <w:uiPriority w:val="99"/>
    <w:unhideWhenUsed/>
    <w:rsid w:val="009B7A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DONACION A COMPROMISO FIJO PARA LA DONACION G-019-II DE 2004</vt:lpstr>
    </vt:vector>
  </TitlesOfParts>
  <Company>Aguas del Huila</Company>
  <LinksUpToDate>false</LinksUpToDate>
  <CharactersWithSpaces>2894</CharactersWithSpaces>
  <SharedDoc>false</SharedDoc>
  <HLinks>
    <vt:vector size="6" baseType="variant">
      <vt:variant>
        <vt:i4>1310791</vt:i4>
      </vt:variant>
      <vt:variant>
        <vt:i4>0</vt:i4>
      </vt:variant>
      <vt:variant>
        <vt:i4>0</vt:i4>
      </vt:variant>
      <vt:variant>
        <vt:i4>5</vt:i4>
      </vt:variant>
      <vt:variant>
        <vt:lpwstr>http://www.aguasdelhuila.gov.co/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DONACION A COMPROMISO FIJO PARA LA DONACION G-019-II DE 2004</dc:title>
  <dc:subject/>
  <dc:creator>AGUAS DEL HUILA S.A. E.S.P.</dc:creator>
  <cp:keywords/>
  <cp:lastModifiedBy>Ana lucía lucia muñoz</cp:lastModifiedBy>
  <cp:revision>4</cp:revision>
  <cp:lastPrinted>2007-11-27T14:09:00Z</cp:lastPrinted>
  <dcterms:created xsi:type="dcterms:W3CDTF">2025-10-21T21:08:00Z</dcterms:created>
  <dcterms:modified xsi:type="dcterms:W3CDTF">2026-06-25T15:54:00Z</dcterms:modified>
</cp:coreProperties>
</file>